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A80" w:rsidRDefault="00E34886" w:rsidP="00E34886">
      <w:pPr>
        <w:tabs>
          <w:tab w:val="left" w:pos="330"/>
          <w:tab w:val="left" w:pos="3080"/>
          <w:tab w:val="right" w:pos="9070"/>
        </w:tabs>
        <w:rPr>
          <w:sz w:val="24"/>
          <w:szCs w:val="24"/>
        </w:rPr>
      </w:pPr>
      <w:r>
        <w:rPr>
          <w:noProof/>
          <w:sz w:val="24"/>
          <w:szCs w:val="24"/>
        </w:rPr>
        <w:drawing>
          <wp:anchor distT="0" distB="0" distL="114300" distR="114300" simplePos="0" relativeHeight="251664896" behindDoc="0" locked="0" layoutInCell="1" allowOverlap="1">
            <wp:simplePos x="0" y="0"/>
            <wp:positionH relativeFrom="margin">
              <wp:posOffset>-62230</wp:posOffset>
            </wp:positionH>
            <wp:positionV relativeFrom="paragraph">
              <wp:posOffset>-15240</wp:posOffset>
            </wp:positionV>
            <wp:extent cx="1123950" cy="504825"/>
            <wp:effectExtent l="0" t="0" r="0" b="0"/>
            <wp:wrapNone/>
            <wp:docPr id="7"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23950" cy="504825"/>
                    </a:xfrm>
                    <a:prstGeom prst="rect">
                      <a:avLst/>
                    </a:prstGeom>
                  </pic:spPr>
                </pic:pic>
              </a:graphicData>
            </a:graphic>
          </wp:anchor>
        </w:drawing>
      </w:r>
      <w:r>
        <w:rPr>
          <w:noProof/>
          <w:sz w:val="24"/>
          <w:szCs w:val="24"/>
        </w:rPr>
        <w:drawing>
          <wp:anchor distT="0" distB="0" distL="114300" distR="114300" simplePos="0" relativeHeight="251663872" behindDoc="1" locked="0" layoutInCell="1" allowOverlap="1">
            <wp:simplePos x="0" y="0"/>
            <wp:positionH relativeFrom="column">
              <wp:posOffset>2519045</wp:posOffset>
            </wp:positionH>
            <wp:positionV relativeFrom="paragraph">
              <wp:posOffset>-158115</wp:posOffset>
            </wp:positionV>
            <wp:extent cx="638175" cy="523875"/>
            <wp:effectExtent l="19050" t="0" r="9525" b="0"/>
            <wp:wrapNone/>
            <wp:docPr id="8"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638175" cy="523875"/>
                    </a:xfrm>
                    <a:prstGeom prst="rect">
                      <a:avLst/>
                    </a:prstGeom>
                    <a:noFill/>
                    <a:ln w="9525">
                      <a:noFill/>
                      <a:miter lim="800000"/>
                      <a:headEnd/>
                      <a:tailEnd/>
                    </a:ln>
                  </pic:spPr>
                </pic:pic>
              </a:graphicData>
            </a:graphic>
          </wp:anchor>
        </w:drawing>
      </w:r>
      <w:r>
        <w:rPr>
          <w:sz w:val="24"/>
          <w:szCs w:val="24"/>
        </w:rPr>
        <w:tab/>
      </w:r>
      <w:r>
        <w:rPr>
          <w:sz w:val="24"/>
          <w:szCs w:val="24"/>
        </w:rPr>
        <w:tab/>
      </w:r>
      <w:r>
        <w:rPr>
          <w:sz w:val="24"/>
          <w:szCs w:val="24"/>
        </w:rPr>
        <w:tab/>
      </w:r>
      <w:r w:rsidR="00D51A80">
        <w:rPr>
          <w:noProof/>
          <w:sz w:val="24"/>
          <w:szCs w:val="24"/>
        </w:rPr>
        <w:drawing>
          <wp:inline distT="0" distB="0" distL="0" distR="0">
            <wp:extent cx="1085850" cy="456746"/>
            <wp:effectExtent l="19050" t="0" r="0" b="0"/>
            <wp:docPr id="1" name="Resim 2" descr="C:\Users\yücel\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ücel\Desktop\Logo.png"/>
                    <pic:cNvPicPr>
                      <a:picLocks noChangeAspect="1" noChangeArrowheads="1"/>
                    </pic:cNvPicPr>
                  </pic:nvPicPr>
                  <pic:blipFill>
                    <a:blip r:embed="rId8" cstate="print"/>
                    <a:srcRect/>
                    <a:stretch>
                      <a:fillRect/>
                    </a:stretch>
                  </pic:blipFill>
                  <pic:spPr bwMode="auto">
                    <a:xfrm>
                      <a:off x="0" y="0"/>
                      <a:ext cx="1087981" cy="457642"/>
                    </a:xfrm>
                    <a:prstGeom prst="rect">
                      <a:avLst/>
                    </a:prstGeom>
                    <a:noFill/>
                    <a:ln w="9525">
                      <a:noFill/>
                      <a:miter lim="800000"/>
                      <a:headEnd/>
                      <a:tailEnd/>
                    </a:ln>
                  </pic:spPr>
                </pic:pic>
              </a:graphicData>
            </a:graphic>
          </wp:inline>
        </w:drawing>
      </w:r>
    </w:p>
    <w:p w:rsidR="00E34886" w:rsidRPr="00AB3AF3" w:rsidRDefault="00E34886" w:rsidP="00E34886">
      <w:pPr>
        <w:tabs>
          <w:tab w:val="left" w:pos="3080"/>
        </w:tabs>
        <w:jc w:val="center"/>
        <w:rPr>
          <w:bCs/>
          <w:sz w:val="24"/>
        </w:rPr>
      </w:pPr>
      <w:r w:rsidRPr="00AB3AF3">
        <w:rPr>
          <w:sz w:val="24"/>
          <w:szCs w:val="24"/>
        </w:rPr>
        <w:t>T.C.</w:t>
      </w:r>
    </w:p>
    <w:p w:rsidR="00E34886" w:rsidRPr="00AB3AF3" w:rsidRDefault="00E34886" w:rsidP="00E34886">
      <w:pPr>
        <w:jc w:val="center"/>
        <w:rPr>
          <w:sz w:val="24"/>
          <w:szCs w:val="24"/>
        </w:rPr>
      </w:pPr>
      <w:r w:rsidRPr="00AB3AF3">
        <w:rPr>
          <w:sz w:val="24"/>
          <w:szCs w:val="24"/>
        </w:rPr>
        <w:t>BURSA VALİLİĞİ</w:t>
      </w:r>
    </w:p>
    <w:p w:rsidR="00E34886" w:rsidRPr="00AB3AF3" w:rsidRDefault="00E34886" w:rsidP="00E34886">
      <w:pPr>
        <w:jc w:val="center"/>
        <w:rPr>
          <w:sz w:val="24"/>
          <w:szCs w:val="24"/>
        </w:rPr>
      </w:pPr>
      <w:r w:rsidRPr="00AB3AF3">
        <w:rPr>
          <w:sz w:val="24"/>
          <w:szCs w:val="24"/>
        </w:rPr>
        <w:t>Gençlik Hizmetleri ve Spor İl Müdürlüğü</w:t>
      </w:r>
    </w:p>
    <w:p w:rsidR="00E34886" w:rsidRPr="00AB3AF3" w:rsidRDefault="00E34886" w:rsidP="00E34886">
      <w:pPr>
        <w:jc w:val="both"/>
        <w:rPr>
          <w:sz w:val="24"/>
          <w:szCs w:val="24"/>
        </w:rPr>
      </w:pPr>
    </w:p>
    <w:p w:rsidR="00E34886" w:rsidRDefault="00E34886" w:rsidP="00E34886">
      <w:pPr>
        <w:pStyle w:val="Balk2"/>
        <w:jc w:val="left"/>
        <w:rPr>
          <w:b w:val="0"/>
        </w:rPr>
      </w:pPr>
      <w:proofErr w:type="gramStart"/>
      <w:r w:rsidRPr="00AB3AF3">
        <w:rPr>
          <w:b w:val="0"/>
        </w:rPr>
        <w:t xml:space="preserve">Sayı </w:t>
      </w:r>
      <w:r>
        <w:rPr>
          <w:b w:val="0"/>
        </w:rPr>
        <w:t xml:space="preserve"> : </w:t>
      </w:r>
      <w:r w:rsidRPr="00AB3AF3">
        <w:rPr>
          <w:b w:val="0"/>
        </w:rPr>
        <w:t>88</w:t>
      </w:r>
      <w:r>
        <w:rPr>
          <w:b w:val="0"/>
        </w:rPr>
        <w:t>414602</w:t>
      </w:r>
      <w:proofErr w:type="gramEnd"/>
      <w:r>
        <w:rPr>
          <w:b w:val="0"/>
        </w:rPr>
        <w:t xml:space="preserve">.971.07/                                                            </w:t>
      </w:r>
      <w:r w:rsidR="00CC5936">
        <w:rPr>
          <w:b w:val="0"/>
        </w:rPr>
        <w:t xml:space="preserve">                               </w:t>
      </w:r>
      <w:r w:rsidR="006A15D2">
        <w:rPr>
          <w:b w:val="0"/>
        </w:rPr>
        <w:t>3</w:t>
      </w:r>
      <w:r w:rsidR="00CE47E1">
        <w:rPr>
          <w:b w:val="0"/>
        </w:rPr>
        <w:t>1</w:t>
      </w:r>
      <w:r w:rsidR="00CC5936">
        <w:rPr>
          <w:b w:val="0"/>
          <w:bCs/>
        </w:rPr>
        <w:t>/</w:t>
      </w:r>
      <w:r w:rsidR="00057BF2">
        <w:rPr>
          <w:b w:val="0"/>
          <w:bCs/>
        </w:rPr>
        <w:t>0</w:t>
      </w:r>
      <w:r w:rsidR="00CE47E1">
        <w:rPr>
          <w:b w:val="0"/>
          <w:bCs/>
        </w:rPr>
        <w:t>1</w:t>
      </w:r>
      <w:r w:rsidR="00CC5936">
        <w:rPr>
          <w:b w:val="0"/>
          <w:bCs/>
        </w:rPr>
        <w:t>/</w:t>
      </w:r>
      <w:r w:rsidR="00CE47E1">
        <w:rPr>
          <w:b w:val="0"/>
          <w:bCs/>
        </w:rPr>
        <w:t>2017</w:t>
      </w:r>
    </w:p>
    <w:p w:rsidR="008B78F6" w:rsidRDefault="00E34886" w:rsidP="00E34886">
      <w:pPr>
        <w:pStyle w:val="Balk2"/>
        <w:jc w:val="left"/>
        <w:rPr>
          <w:b w:val="0"/>
        </w:rPr>
      </w:pPr>
      <w:r>
        <w:rPr>
          <w:b w:val="0"/>
        </w:rPr>
        <w:t xml:space="preserve">Konu: </w:t>
      </w:r>
      <w:r w:rsidR="008B78F6">
        <w:rPr>
          <w:b w:val="0"/>
        </w:rPr>
        <w:t xml:space="preserve">Ruhsatsız Faaliyet gösteren </w:t>
      </w:r>
    </w:p>
    <w:p w:rsidR="00E34886" w:rsidRDefault="008B78F6" w:rsidP="00E34886">
      <w:pPr>
        <w:pStyle w:val="Balk2"/>
        <w:jc w:val="left"/>
        <w:rPr>
          <w:b w:val="0"/>
        </w:rPr>
      </w:pPr>
      <w:r>
        <w:rPr>
          <w:b w:val="0"/>
        </w:rPr>
        <w:t xml:space="preserve">           </w:t>
      </w:r>
      <w:r w:rsidR="00E34886">
        <w:rPr>
          <w:b w:val="0"/>
        </w:rPr>
        <w:t xml:space="preserve">Özel Spor </w:t>
      </w:r>
      <w:r w:rsidR="000B7D2D">
        <w:rPr>
          <w:b w:val="0"/>
        </w:rPr>
        <w:t>Tesis</w:t>
      </w:r>
      <w:r w:rsidR="00CC5936">
        <w:rPr>
          <w:b w:val="0"/>
        </w:rPr>
        <w:t>leri</w:t>
      </w:r>
      <w:r w:rsidR="006A15D2">
        <w:rPr>
          <w:b w:val="0"/>
        </w:rPr>
        <w:t xml:space="preserve"> ek süre verilmesi</w:t>
      </w:r>
    </w:p>
    <w:p w:rsidR="00E34886" w:rsidRDefault="00E34886" w:rsidP="00E34886">
      <w:pPr>
        <w:tabs>
          <w:tab w:val="left" w:pos="3080"/>
        </w:tabs>
        <w:rPr>
          <w:sz w:val="24"/>
        </w:rPr>
      </w:pPr>
    </w:p>
    <w:p w:rsidR="00E241EE" w:rsidRDefault="00E241EE" w:rsidP="00796D2C">
      <w:pPr>
        <w:pStyle w:val="GvdeMetni"/>
        <w:rPr>
          <w:b w:val="0"/>
          <w:bCs/>
        </w:rPr>
      </w:pPr>
    </w:p>
    <w:p w:rsidR="00076C90" w:rsidRDefault="0057659B" w:rsidP="00E241EE">
      <w:pPr>
        <w:pStyle w:val="GvdeMetni"/>
        <w:jc w:val="center"/>
        <w:rPr>
          <w:b w:val="0"/>
          <w:bCs/>
        </w:rPr>
      </w:pPr>
      <w:r>
        <w:rPr>
          <w:b w:val="0"/>
          <w:bCs/>
        </w:rPr>
        <w:t>VALİLİK MAKAMINA</w:t>
      </w:r>
    </w:p>
    <w:p w:rsidR="00993588" w:rsidRDefault="00993588" w:rsidP="00E241EE">
      <w:pPr>
        <w:pStyle w:val="GvdeMetni"/>
        <w:jc w:val="center"/>
        <w:rPr>
          <w:b w:val="0"/>
          <w:bCs/>
        </w:rPr>
      </w:pPr>
    </w:p>
    <w:p w:rsidR="00AC5916" w:rsidRPr="006A15D2" w:rsidRDefault="005E78FF" w:rsidP="004A4D91">
      <w:pPr>
        <w:pStyle w:val="GvdeMetni"/>
        <w:tabs>
          <w:tab w:val="left" w:pos="794"/>
        </w:tabs>
        <w:spacing w:line="276" w:lineRule="auto"/>
        <w:jc w:val="both"/>
        <w:rPr>
          <w:b w:val="0"/>
          <w:bCs/>
          <w:sz w:val="22"/>
          <w:szCs w:val="22"/>
        </w:rPr>
      </w:pPr>
      <w:r>
        <w:rPr>
          <w:b w:val="0"/>
          <w:bCs/>
        </w:rPr>
        <w:tab/>
      </w:r>
      <w:r w:rsidR="00407883" w:rsidRPr="006A15D2">
        <w:rPr>
          <w:b w:val="0"/>
          <w:bCs/>
          <w:sz w:val="22"/>
          <w:szCs w:val="22"/>
        </w:rPr>
        <w:t xml:space="preserve">Valilik Makamından alınan </w:t>
      </w:r>
      <w:proofErr w:type="gramStart"/>
      <w:r w:rsidR="00407883" w:rsidRPr="006A15D2">
        <w:rPr>
          <w:b w:val="0"/>
          <w:bCs/>
          <w:sz w:val="22"/>
          <w:szCs w:val="22"/>
        </w:rPr>
        <w:t>01/02/2016</w:t>
      </w:r>
      <w:proofErr w:type="gramEnd"/>
      <w:r w:rsidR="00407883" w:rsidRPr="006A15D2">
        <w:rPr>
          <w:b w:val="0"/>
          <w:bCs/>
          <w:sz w:val="22"/>
          <w:szCs w:val="22"/>
        </w:rPr>
        <w:t xml:space="preserve"> tarih ve 393 sayılı onayla oluşturulan </w:t>
      </w:r>
      <w:r w:rsidR="00471768" w:rsidRPr="006A15D2">
        <w:rPr>
          <w:b w:val="0"/>
          <w:bCs/>
          <w:sz w:val="22"/>
          <w:szCs w:val="22"/>
        </w:rPr>
        <w:t>D</w:t>
      </w:r>
      <w:r w:rsidR="00407883" w:rsidRPr="006A15D2">
        <w:rPr>
          <w:b w:val="0"/>
          <w:bCs/>
          <w:sz w:val="22"/>
          <w:szCs w:val="22"/>
        </w:rPr>
        <w:t xml:space="preserve">enetleme </w:t>
      </w:r>
      <w:r w:rsidR="00000510" w:rsidRPr="006A15D2">
        <w:rPr>
          <w:b w:val="0"/>
          <w:bCs/>
          <w:sz w:val="22"/>
          <w:szCs w:val="22"/>
        </w:rPr>
        <w:t>K</w:t>
      </w:r>
      <w:r w:rsidR="00252FBE" w:rsidRPr="006A15D2">
        <w:rPr>
          <w:b w:val="0"/>
          <w:bCs/>
          <w:sz w:val="22"/>
          <w:szCs w:val="22"/>
        </w:rPr>
        <w:t>omisyon</w:t>
      </w:r>
      <w:r w:rsidR="006A15D2">
        <w:rPr>
          <w:b w:val="0"/>
          <w:bCs/>
          <w:sz w:val="22"/>
          <w:szCs w:val="22"/>
        </w:rPr>
        <w:t>un</w:t>
      </w:r>
      <w:r w:rsidR="00252FBE" w:rsidRPr="006A15D2">
        <w:rPr>
          <w:b w:val="0"/>
          <w:bCs/>
          <w:sz w:val="22"/>
          <w:szCs w:val="22"/>
        </w:rPr>
        <w:t>ca aşağıda belirtilen tesislerde</w:t>
      </w:r>
      <w:r w:rsidR="00AC5916" w:rsidRPr="006A15D2">
        <w:rPr>
          <w:b w:val="0"/>
          <w:bCs/>
          <w:sz w:val="22"/>
          <w:szCs w:val="22"/>
        </w:rPr>
        <w:t xml:space="preserve"> denetim yapılmıştır. Yapılan denetimde tesis</w:t>
      </w:r>
      <w:r w:rsidR="00252FBE" w:rsidRPr="006A15D2">
        <w:rPr>
          <w:b w:val="0"/>
          <w:bCs/>
          <w:sz w:val="22"/>
          <w:szCs w:val="22"/>
        </w:rPr>
        <w:t>ler</w:t>
      </w:r>
      <w:r w:rsidR="00AC5916" w:rsidRPr="006A15D2">
        <w:rPr>
          <w:b w:val="0"/>
          <w:bCs/>
          <w:sz w:val="22"/>
          <w:szCs w:val="22"/>
        </w:rPr>
        <w:t xml:space="preserve">in açık ve faaliyette olduğu, </w:t>
      </w:r>
      <w:r w:rsidR="005E31BE" w:rsidRPr="006A15D2">
        <w:rPr>
          <w:b w:val="0"/>
          <w:bCs/>
          <w:sz w:val="22"/>
          <w:szCs w:val="22"/>
        </w:rPr>
        <w:t>Çalışma İzin Belgesi</w:t>
      </w:r>
      <w:r w:rsidR="00AC5916" w:rsidRPr="006A15D2">
        <w:rPr>
          <w:b w:val="0"/>
          <w:bCs/>
          <w:sz w:val="22"/>
          <w:szCs w:val="22"/>
        </w:rPr>
        <w:t xml:space="preserve"> verilmediği halde izinsiz faaliyet gösterdiği, Gençlik Hizmetleri ve Spor İl Müdürlüğümüzden alması gereken ‘Çalışma İzin Belgesi’</w:t>
      </w:r>
      <w:r w:rsidR="00000510" w:rsidRPr="006A15D2">
        <w:rPr>
          <w:b w:val="0"/>
          <w:bCs/>
          <w:sz w:val="22"/>
          <w:szCs w:val="22"/>
        </w:rPr>
        <w:t>nin</w:t>
      </w:r>
      <w:r w:rsidR="00AC5916" w:rsidRPr="006A15D2">
        <w:rPr>
          <w:b w:val="0"/>
          <w:bCs/>
          <w:sz w:val="22"/>
          <w:szCs w:val="22"/>
        </w:rPr>
        <w:t xml:space="preserve"> olmadığı tespit edilmiştir. </w:t>
      </w:r>
    </w:p>
    <w:p w:rsidR="00AC5916" w:rsidRPr="006A15D2" w:rsidRDefault="00252FBE" w:rsidP="004A4D91">
      <w:pPr>
        <w:pStyle w:val="GvdeMetni"/>
        <w:tabs>
          <w:tab w:val="left" w:pos="794"/>
        </w:tabs>
        <w:spacing w:line="276" w:lineRule="auto"/>
        <w:jc w:val="both"/>
        <w:rPr>
          <w:b w:val="0"/>
          <w:bCs/>
          <w:sz w:val="22"/>
          <w:szCs w:val="22"/>
        </w:rPr>
      </w:pPr>
      <w:r w:rsidRPr="006A15D2">
        <w:rPr>
          <w:b w:val="0"/>
          <w:bCs/>
          <w:sz w:val="22"/>
          <w:szCs w:val="22"/>
        </w:rPr>
        <w:tab/>
        <w:t xml:space="preserve">Bahse konu spor tesisine </w:t>
      </w:r>
      <w:r w:rsidR="00BD7A47" w:rsidRPr="006A15D2">
        <w:rPr>
          <w:b w:val="0"/>
          <w:bCs/>
          <w:sz w:val="22"/>
          <w:szCs w:val="22"/>
        </w:rPr>
        <w:t>10</w:t>
      </w:r>
      <w:r w:rsidR="00AC5916" w:rsidRPr="006A15D2">
        <w:rPr>
          <w:b w:val="0"/>
          <w:bCs/>
          <w:sz w:val="22"/>
          <w:szCs w:val="22"/>
        </w:rPr>
        <w:t>.</w:t>
      </w:r>
      <w:r w:rsidRPr="006A15D2">
        <w:rPr>
          <w:b w:val="0"/>
          <w:bCs/>
          <w:sz w:val="22"/>
          <w:szCs w:val="22"/>
        </w:rPr>
        <w:t>1</w:t>
      </w:r>
      <w:r w:rsidR="00BD7A47" w:rsidRPr="006A15D2">
        <w:rPr>
          <w:b w:val="0"/>
          <w:bCs/>
          <w:sz w:val="22"/>
          <w:szCs w:val="22"/>
        </w:rPr>
        <w:t>0</w:t>
      </w:r>
      <w:r w:rsidR="00AC5916" w:rsidRPr="006A15D2">
        <w:rPr>
          <w:b w:val="0"/>
          <w:bCs/>
          <w:sz w:val="22"/>
          <w:szCs w:val="22"/>
        </w:rPr>
        <w:t>.2016 tarihli tutanak ile saat:</w:t>
      </w:r>
      <w:proofErr w:type="gramStart"/>
      <w:r w:rsidR="00AC5916" w:rsidRPr="006A15D2">
        <w:rPr>
          <w:b w:val="0"/>
          <w:bCs/>
          <w:sz w:val="22"/>
          <w:szCs w:val="22"/>
        </w:rPr>
        <w:t>1</w:t>
      </w:r>
      <w:r w:rsidR="00BD7A47" w:rsidRPr="006A15D2">
        <w:rPr>
          <w:b w:val="0"/>
          <w:bCs/>
          <w:sz w:val="22"/>
          <w:szCs w:val="22"/>
        </w:rPr>
        <w:t>5</w:t>
      </w:r>
      <w:r w:rsidR="00AC5916" w:rsidRPr="006A15D2">
        <w:rPr>
          <w:b w:val="0"/>
          <w:bCs/>
          <w:sz w:val="22"/>
          <w:szCs w:val="22"/>
        </w:rPr>
        <w:t>:20</w:t>
      </w:r>
      <w:proofErr w:type="gramEnd"/>
      <w:r w:rsidR="00AC5916" w:rsidRPr="006A15D2">
        <w:rPr>
          <w:b w:val="0"/>
          <w:bCs/>
          <w:sz w:val="22"/>
          <w:szCs w:val="22"/>
        </w:rPr>
        <w:t xml:space="preserve"> de 1</w:t>
      </w:r>
      <w:r w:rsidR="00BD7A47" w:rsidRPr="006A15D2">
        <w:rPr>
          <w:b w:val="0"/>
          <w:bCs/>
          <w:sz w:val="22"/>
          <w:szCs w:val="22"/>
        </w:rPr>
        <w:t>0</w:t>
      </w:r>
      <w:r w:rsidR="00AC5916" w:rsidRPr="006A15D2">
        <w:rPr>
          <w:b w:val="0"/>
          <w:bCs/>
          <w:sz w:val="22"/>
          <w:szCs w:val="22"/>
        </w:rPr>
        <w:t xml:space="preserve"> gün içerisinde İl Müdürlüğümüze ruhsat başvurusu yapılması gerektiği bildirilmiş ancak, </w:t>
      </w:r>
      <w:r w:rsidR="00000510" w:rsidRPr="006A15D2">
        <w:rPr>
          <w:b w:val="0"/>
          <w:bCs/>
          <w:sz w:val="22"/>
          <w:szCs w:val="22"/>
        </w:rPr>
        <w:t xml:space="preserve">bugüne kadar </w:t>
      </w:r>
      <w:r w:rsidR="00AC5916" w:rsidRPr="006A15D2">
        <w:rPr>
          <w:b w:val="0"/>
          <w:bCs/>
          <w:sz w:val="22"/>
          <w:szCs w:val="22"/>
        </w:rPr>
        <w:t>İl Müdürlüğümüze herhangi bir başvuru yapılmamıştır.</w:t>
      </w:r>
    </w:p>
    <w:p w:rsidR="00407883" w:rsidRPr="006A15D2" w:rsidRDefault="00BD7A47" w:rsidP="006A15D2">
      <w:pPr>
        <w:pStyle w:val="GvdeMetni"/>
        <w:tabs>
          <w:tab w:val="left" w:pos="794"/>
        </w:tabs>
        <w:spacing w:line="276" w:lineRule="auto"/>
        <w:jc w:val="both"/>
        <w:rPr>
          <w:b w:val="0"/>
          <w:sz w:val="22"/>
          <w:szCs w:val="22"/>
        </w:rPr>
      </w:pPr>
      <w:r w:rsidRPr="006A15D2">
        <w:rPr>
          <w:b w:val="0"/>
          <w:bCs/>
          <w:sz w:val="22"/>
          <w:szCs w:val="22"/>
        </w:rPr>
        <w:tab/>
        <w:t xml:space="preserve"> </w:t>
      </w:r>
      <w:r w:rsidR="00407883" w:rsidRPr="006A15D2">
        <w:rPr>
          <w:b w:val="0"/>
          <w:sz w:val="22"/>
          <w:szCs w:val="22"/>
        </w:rPr>
        <w:t>15/EKİM/1999 tarih ve 23847 sayılı Resmi Gazetede yayınlanan Özel Beden Eğitimi ve Spor Tesisleri Yönetmeliğinin 15. Maddesinde;</w:t>
      </w:r>
      <w:r w:rsidR="00407883" w:rsidRPr="006A15D2">
        <w:rPr>
          <w:sz w:val="22"/>
          <w:szCs w:val="22"/>
        </w:rPr>
        <w:t xml:space="preserve"> </w:t>
      </w:r>
      <w:r w:rsidR="00407883" w:rsidRPr="006A15D2">
        <w:rPr>
          <w:b w:val="0"/>
          <w:sz w:val="22"/>
          <w:szCs w:val="22"/>
        </w:rPr>
        <w:t>Bütün belgelerin tamamlanması ve açılış izni vermesinden sonra ‘Özel Beden Eğitimi ve Spor Tesisi ‘Çalışma İzni Belgesi’ Gençlik ve Spor İl Başkanlığınca düzenlenir ve işleticiye verilir.’ Bu belgenin verilmesinden sonra tesis faaliyete başlamış sayılır, hükmü yer almaktadır.</w:t>
      </w:r>
    </w:p>
    <w:p w:rsidR="00BD7A47" w:rsidRPr="006A15D2" w:rsidRDefault="00AC5916" w:rsidP="004A4D91">
      <w:pPr>
        <w:pStyle w:val="GvdeMetni"/>
        <w:tabs>
          <w:tab w:val="left" w:pos="794"/>
        </w:tabs>
        <w:spacing w:line="276" w:lineRule="auto"/>
        <w:jc w:val="both"/>
        <w:rPr>
          <w:b w:val="0"/>
          <w:bCs/>
          <w:sz w:val="22"/>
          <w:szCs w:val="22"/>
        </w:rPr>
      </w:pPr>
      <w:r w:rsidRPr="006A15D2">
        <w:rPr>
          <w:b w:val="0"/>
          <w:bCs/>
          <w:sz w:val="22"/>
          <w:szCs w:val="22"/>
        </w:rPr>
        <w:tab/>
        <w:t>Resmi açılış izni olmadan kaçak eğitim faaliyeti yaptığı tespit edilen aşağıda bilgileri bulunan işyer</w:t>
      </w:r>
      <w:r w:rsidR="00000510" w:rsidRPr="006A15D2">
        <w:rPr>
          <w:b w:val="0"/>
          <w:bCs/>
          <w:sz w:val="22"/>
          <w:szCs w:val="22"/>
        </w:rPr>
        <w:t>ler</w:t>
      </w:r>
      <w:r w:rsidRPr="006A15D2">
        <w:rPr>
          <w:b w:val="0"/>
          <w:bCs/>
          <w:sz w:val="22"/>
          <w:szCs w:val="22"/>
        </w:rPr>
        <w:t>inin Denetleme Komisyonunun tespitleri doğrultusunda</w:t>
      </w:r>
      <w:r w:rsidR="001709E3" w:rsidRPr="006A15D2">
        <w:rPr>
          <w:b w:val="0"/>
          <w:bCs/>
          <w:sz w:val="22"/>
          <w:szCs w:val="22"/>
        </w:rPr>
        <w:t xml:space="preserve"> </w:t>
      </w:r>
      <w:r w:rsidR="001709E3" w:rsidRPr="006A15D2">
        <w:rPr>
          <w:b w:val="0"/>
          <w:sz w:val="22"/>
          <w:szCs w:val="22"/>
        </w:rPr>
        <w:t>23847 sayılı Özel Beden Eğitimi ve Spor Tesisleri Yönetmeliği ve</w:t>
      </w:r>
      <w:r w:rsidRPr="006A15D2">
        <w:rPr>
          <w:b w:val="0"/>
          <w:bCs/>
          <w:sz w:val="22"/>
          <w:szCs w:val="22"/>
        </w:rPr>
        <w:t xml:space="preserve"> 5442 sayılı İl İdare Kanunu Hükümleri uyarınca </w:t>
      </w:r>
      <w:r w:rsidR="00BD7A47" w:rsidRPr="006A15D2">
        <w:rPr>
          <w:b w:val="0"/>
          <w:bCs/>
          <w:sz w:val="22"/>
          <w:szCs w:val="22"/>
        </w:rPr>
        <w:t xml:space="preserve">bahse konu işyerinin </w:t>
      </w:r>
      <w:r w:rsidRPr="006A15D2">
        <w:rPr>
          <w:b w:val="0"/>
          <w:bCs/>
          <w:sz w:val="22"/>
          <w:szCs w:val="22"/>
        </w:rPr>
        <w:t>kapatılması</w:t>
      </w:r>
      <w:r w:rsidR="00BD7A47" w:rsidRPr="006A15D2">
        <w:rPr>
          <w:b w:val="0"/>
          <w:bCs/>
          <w:sz w:val="22"/>
          <w:szCs w:val="22"/>
        </w:rPr>
        <w:t xml:space="preserve"> gerekmektedir.</w:t>
      </w:r>
    </w:p>
    <w:p w:rsidR="00BD7A47" w:rsidRPr="006A15D2" w:rsidRDefault="00BD7A47" w:rsidP="004A4D91">
      <w:pPr>
        <w:pStyle w:val="GvdeMetni"/>
        <w:tabs>
          <w:tab w:val="left" w:pos="794"/>
        </w:tabs>
        <w:spacing w:line="276" w:lineRule="auto"/>
        <w:jc w:val="both"/>
        <w:rPr>
          <w:b w:val="0"/>
          <w:bCs/>
          <w:sz w:val="22"/>
          <w:szCs w:val="22"/>
        </w:rPr>
      </w:pPr>
      <w:r w:rsidRPr="006A15D2">
        <w:rPr>
          <w:b w:val="0"/>
          <w:bCs/>
          <w:sz w:val="22"/>
          <w:szCs w:val="22"/>
        </w:rPr>
        <w:tab/>
        <w:t>Ancak söz konusu</w:t>
      </w:r>
      <w:r w:rsidR="00AC5916" w:rsidRPr="006A15D2">
        <w:rPr>
          <w:b w:val="0"/>
          <w:bCs/>
          <w:sz w:val="22"/>
          <w:szCs w:val="22"/>
        </w:rPr>
        <w:t xml:space="preserve"> </w:t>
      </w:r>
      <w:r w:rsidRPr="006A15D2">
        <w:rPr>
          <w:b w:val="0"/>
          <w:bCs/>
          <w:sz w:val="22"/>
          <w:szCs w:val="22"/>
        </w:rPr>
        <w:t xml:space="preserve">Tesis yetkilisi V.Hakan TANAYDIN 24.01.2017 tarihli dilekçesinde evraklarını yetiştiremediği için 30 Şubat 2017 tarihine kadar ek süre istemiştir. </w:t>
      </w:r>
    </w:p>
    <w:p w:rsidR="00AC5916" w:rsidRPr="006A15D2" w:rsidRDefault="00AC5916" w:rsidP="004A4D91">
      <w:pPr>
        <w:pStyle w:val="GvdeMetni"/>
        <w:tabs>
          <w:tab w:val="left" w:pos="794"/>
        </w:tabs>
        <w:spacing w:line="276" w:lineRule="auto"/>
        <w:jc w:val="both"/>
        <w:rPr>
          <w:b w:val="0"/>
          <w:bCs/>
          <w:sz w:val="22"/>
          <w:szCs w:val="22"/>
        </w:rPr>
      </w:pPr>
      <w:r w:rsidRPr="006A15D2">
        <w:rPr>
          <w:b w:val="0"/>
          <w:bCs/>
          <w:sz w:val="22"/>
          <w:szCs w:val="22"/>
        </w:rPr>
        <w:tab/>
        <w:t xml:space="preserve">Makamlarınızca da uygun görüldüğü takdirde bahse konu </w:t>
      </w:r>
      <w:r w:rsidR="00BD7A47" w:rsidRPr="006A15D2">
        <w:rPr>
          <w:b w:val="0"/>
          <w:bCs/>
          <w:sz w:val="22"/>
          <w:szCs w:val="22"/>
        </w:rPr>
        <w:t>tesisin evraklarını hazırlaması için 30 Şubat 2017 tarihine kadar ek süre verilmesi hususunu;</w:t>
      </w:r>
    </w:p>
    <w:p w:rsidR="00AC5916" w:rsidRPr="006A15D2" w:rsidRDefault="00AC5916" w:rsidP="004A4D91">
      <w:pPr>
        <w:pStyle w:val="GvdeMetni"/>
        <w:tabs>
          <w:tab w:val="left" w:pos="794"/>
        </w:tabs>
        <w:spacing w:line="276" w:lineRule="auto"/>
        <w:jc w:val="both"/>
        <w:rPr>
          <w:b w:val="0"/>
          <w:bCs/>
          <w:sz w:val="22"/>
          <w:szCs w:val="22"/>
        </w:rPr>
      </w:pPr>
      <w:r w:rsidRPr="006A15D2">
        <w:rPr>
          <w:b w:val="0"/>
          <w:bCs/>
          <w:sz w:val="22"/>
          <w:szCs w:val="22"/>
        </w:rPr>
        <w:tab/>
        <w:t>Olurlarınıza arz ederim.</w:t>
      </w:r>
    </w:p>
    <w:p w:rsidR="00000510" w:rsidRPr="006A15D2" w:rsidRDefault="00000510" w:rsidP="00AC5916">
      <w:pPr>
        <w:pStyle w:val="GvdeMetni"/>
        <w:tabs>
          <w:tab w:val="left" w:pos="794"/>
        </w:tabs>
        <w:spacing w:line="276" w:lineRule="auto"/>
        <w:jc w:val="both"/>
        <w:rPr>
          <w:b w:val="0"/>
          <w:bCs/>
          <w:sz w:val="22"/>
          <w:szCs w:val="22"/>
        </w:rPr>
      </w:pPr>
    </w:p>
    <w:p w:rsidR="006040DA" w:rsidRPr="005E31BE" w:rsidRDefault="004A4D91" w:rsidP="006040DA">
      <w:pPr>
        <w:pStyle w:val="AralkYok"/>
        <w:ind w:left="4764" w:firstLine="794"/>
        <w:rPr>
          <w:rFonts w:ascii="Times New Roman" w:hAnsi="Times New Roman" w:cs="Times New Roman"/>
        </w:rPr>
      </w:pPr>
      <w:r>
        <w:rPr>
          <w:rFonts w:ascii="Times New Roman" w:hAnsi="Times New Roman" w:cs="Times New Roman"/>
          <w:sz w:val="24"/>
          <w:szCs w:val="24"/>
        </w:rPr>
        <w:t xml:space="preserve">   </w:t>
      </w:r>
      <w:r w:rsidR="00CE47E1">
        <w:rPr>
          <w:rFonts w:ascii="Times New Roman" w:hAnsi="Times New Roman" w:cs="Times New Roman"/>
          <w:sz w:val="24"/>
          <w:szCs w:val="24"/>
        </w:rPr>
        <w:t xml:space="preserve"> </w:t>
      </w:r>
      <w:r w:rsidR="006A15D2">
        <w:rPr>
          <w:rFonts w:ascii="Times New Roman" w:hAnsi="Times New Roman" w:cs="Times New Roman"/>
          <w:sz w:val="24"/>
          <w:szCs w:val="24"/>
        </w:rPr>
        <w:t xml:space="preserve">        </w:t>
      </w:r>
      <w:proofErr w:type="gramStart"/>
      <w:r w:rsidR="007B526B">
        <w:rPr>
          <w:rFonts w:ascii="Times New Roman" w:hAnsi="Times New Roman" w:cs="Times New Roman"/>
          <w:sz w:val="24"/>
          <w:szCs w:val="24"/>
        </w:rPr>
        <w:t>…………………………..</w:t>
      </w:r>
      <w:proofErr w:type="gramEnd"/>
      <w:r w:rsidR="006040DA" w:rsidRPr="005E31BE">
        <w:rPr>
          <w:rFonts w:ascii="Times New Roman" w:hAnsi="Times New Roman" w:cs="Times New Roman"/>
        </w:rPr>
        <w:t xml:space="preserve">   </w:t>
      </w:r>
    </w:p>
    <w:p w:rsidR="006040DA" w:rsidRPr="005E31BE" w:rsidRDefault="006040DA" w:rsidP="006040DA">
      <w:pPr>
        <w:pStyle w:val="AralkYok"/>
        <w:ind w:left="4764"/>
        <w:rPr>
          <w:rFonts w:ascii="Times New Roman" w:hAnsi="Times New Roman" w:cs="Times New Roman"/>
        </w:rPr>
      </w:pPr>
      <w:r w:rsidRPr="005E31BE">
        <w:rPr>
          <w:rFonts w:ascii="Times New Roman" w:hAnsi="Times New Roman" w:cs="Times New Roman"/>
        </w:rPr>
        <w:t xml:space="preserve">       </w:t>
      </w:r>
      <w:r>
        <w:rPr>
          <w:rFonts w:ascii="Times New Roman" w:hAnsi="Times New Roman" w:cs="Times New Roman"/>
        </w:rPr>
        <w:t xml:space="preserve">     </w:t>
      </w:r>
      <w:r w:rsidRPr="005E31BE">
        <w:rPr>
          <w:rFonts w:ascii="Times New Roman" w:hAnsi="Times New Roman" w:cs="Times New Roman"/>
        </w:rPr>
        <w:t xml:space="preserve"> Gençlik Hizmetleri ve Spor İl Müdürü</w:t>
      </w:r>
      <w:r w:rsidR="006A15D2">
        <w:rPr>
          <w:rFonts w:ascii="Times New Roman" w:hAnsi="Times New Roman" w:cs="Times New Roman"/>
        </w:rPr>
        <w:t xml:space="preserve"> V.</w:t>
      </w:r>
    </w:p>
    <w:p w:rsidR="004A4D91" w:rsidRDefault="004A4D91" w:rsidP="00AC5916"/>
    <w:p w:rsidR="004A4D91" w:rsidRDefault="004A4D91" w:rsidP="00AC5916"/>
    <w:p w:rsidR="006A15D2" w:rsidRDefault="006A15D2" w:rsidP="00AC5916"/>
    <w:p w:rsidR="00D51A80" w:rsidRPr="005E31BE" w:rsidRDefault="004A4D91" w:rsidP="004A4D91">
      <w:pPr>
        <w:pStyle w:val="GvdeMetni"/>
        <w:tabs>
          <w:tab w:val="left" w:pos="794"/>
        </w:tabs>
        <w:jc w:val="center"/>
        <w:rPr>
          <w:b w:val="0"/>
          <w:bCs/>
          <w:sz w:val="22"/>
          <w:szCs w:val="22"/>
        </w:rPr>
      </w:pPr>
      <w:proofErr w:type="gramStart"/>
      <w:r w:rsidRPr="005E31BE">
        <w:rPr>
          <w:b w:val="0"/>
          <w:bCs/>
          <w:sz w:val="22"/>
          <w:szCs w:val="22"/>
        </w:rPr>
        <w:t>O  L</w:t>
      </w:r>
      <w:proofErr w:type="gramEnd"/>
      <w:r w:rsidRPr="005E31BE">
        <w:rPr>
          <w:b w:val="0"/>
          <w:bCs/>
          <w:sz w:val="22"/>
          <w:szCs w:val="22"/>
        </w:rPr>
        <w:t xml:space="preserve">  U  R</w:t>
      </w:r>
    </w:p>
    <w:p w:rsidR="004A4D91" w:rsidRPr="005E31BE" w:rsidRDefault="006040DA" w:rsidP="004A4D91">
      <w:pPr>
        <w:pStyle w:val="GvdeMetni"/>
        <w:tabs>
          <w:tab w:val="left" w:pos="794"/>
        </w:tabs>
        <w:jc w:val="center"/>
        <w:rPr>
          <w:b w:val="0"/>
          <w:bCs/>
          <w:sz w:val="22"/>
          <w:szCs w:val="22"/>
        </w:rPr>
      </w:pPr>
      <w:r>
        <w:rPr>
          <w:b w:val="0"/>
          <w:bCs/>
          <w:sz w:val="22"/>
          <w:szCs w:val="22"/>
        </w:rPr>
        <w:t>…/01/2017</w:t>
      </w:r>
    </w:p>
    <w:p w:rsidR="004A4D91" w:rsidRPr="005E31BE" w:rsidRDefault="004A4D91" w:rsidP="004A4D91">
      <w:pPr>
        <w:pStyle w:val="GvdeMetni"/>
        <w:tabs>
          <w:tab w:val="left" w:pos="794"/>
        </w:tabs>
        <w:jc w:val="center"/>
        <w:rPr>
          <w:bCs/>
          <w:sz w:val="22"/>
          <w:szCs w:val="22"/>
        </w:rPr>
      </w:pPr>
    </w:p>
    <w:p w:rsidR="004A4D91" w:rsidRPr="005E31BE" w:rsidRDefault="004A4D91" w:rsidP="004A4D91">
      <w:pPr>
        <w:pStyle w:val="GvdeMetni"/>
        <w:tabs>
          <w:tab w:val="left" w:pos="794"/>
        </w:tabs>
        <w:jc w:val="center"/>
        <w:rPr>
          <w:b w:val="0"/>
          <w:bCs/>
          <w:sz w:val="22"/>
          <w:szCs w:val="22"/>
        </w:rPr>
      </w:pPr>
    </w:p>
    <w:p w:rsidR="00092E98" w:rsidRDefault="007B526B" w:rsidP="00092E98">
      <w:pPr>
        <w:pStyle w:val="AralkYok"/>
        <w:spacing w:line="276" w:lineRule="auto"/>
        <w:jc w:val="center"/>
      </w:pPr>
      <w:proofErr w:type="gramStart"/>
      <w:r>
        <w:t>…………………………………</w:t>
      </w:r>
      <w:proofErr w:type="gramEnd"/>
    </w:p>
    <w:p w:rsidR="00FD7285" w:rsidRPr="005E31BE" w:rsidRDefault="00FD7285" w:rsidP="004A4D91">
      <w:pPr>
        <w:pStyle w:val="AralkYok"/>
        <w:spacing w:line="276" w:lineRule="auto"/>
        <w:jc w:val="center"/>
        <w:rPr>
          <w:rFonts w:ascii="Times New Roman" w:hAnsi="Times New Roman" w:cs="Times New Roman"/>
        </w:rPr>
      </w:pPr>
      <w:r w:rsidRPr="005E31BE">
        <w:rPr>
          <w:rFonts w:ascii="Times New Roman" w:hAnsi="Times New Roman" w:cs="Times New Roman"/>
        </w:rPr>
        <w:t>Vali a.</w:t>
      </w:r>
    </w:p>
    <w:p w:rsidR="00FD7285" w:rsidRDefault="00FD7285" w:rsidP="004A4D91">
      <w:pPr>
        <w:pStyle w:val="AralkYok"/>
        <w:spacing w:line="276" w:lineRule="auto"/>
        <w:jc w:val="center"/>
        <w:rPr>
          <w:rFonts w:ascii="Times New Roman" w:hAnsi="Times New Roman" w:cs="Times New Roman"/>
        </w:rPr>
      </w:pPr>
      <w:r w:rsidRPr="005E31BE">
        <w:rPr>
          <w:rFonts w:ascii="Times New Roman" w:hAnsi="Times New Roman" w:cs="Times New Roman"/>
        </w:rPr>
        <w:t>Vali Yardımcısı</w:t>
      </w:r>
    </w:p>
    <w:p w:rsidR="006A15D2" w:rsidRDefault="006A15D2" w:rsidP="004A4D91">
      <w:pPr>
        <w:pStyle w:val="AralkYok"/>
        <w:spacing w:line="276" w:lineRule="auto"/>
        <w:jc w:val="center"/>
        <w:rPr>
          <w:rFonts w:ascii="Times New Roman" w:hAnsi="Times New Roman" w:cs="Times New Roman"/>
        </w:rPr>
      </w:pPr>
    </w:p>
    <w:p w:rsidR="00CE47E1" w:rsidRDefault="00CE47E1" w:rsidP="00CE47E1">
      <w:pPr>
        <w:pStyle w:val="AralkYok"/>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bl>
      <w:tblPr>
        <w:tblStyle w:val="TabloKlavuzu"/>
        <w:tblW w:w="10349" w:type="dxa"/>
        <w:tblInd w:w="-176" w:type="dxa"/>
        <w:tblLayout w:type="fixed"/>
        <w:tblLook w:val="04A0"/>
      </w:tblPr>
      <w:tblGrid>
        <w:gridCol w:w="2836"/>
        <w:gridCol w:w="5812"/>
        <w:gridCol w:w="1701"/>
      </w:tblGrid>
      <w:tr w:rsidR="00CE47E1" w:rsidTr="00A833DA">
        <w:tc>
          <w:tcPr>
            <w:tcW w:w="2836" w:type="dxa"/>
          </w:tcPr>
          <w:p w:rsidR="00CE47E1" w:rsidRDefault="00CE47E1" w:rsidP="00CE47E1">
            <w:pPr>
              <w:pStyle w:val="AralkYok"/>
              <w:spacing w:line="276" w:lineRule="auto"/>
              <w:rPr>
                <w:rFonts w:ascii="Times New Roman" w:hAnsi="Times New Roman" w:cs="Times New Roman"/>
              </w:rPr>
            </w:pPr>
            <w:r>
              <w:rPr>
                <w:rFonts w:ascii="Times New Roman" w:hAnsi="Times New Roman" w:cs="Times New Roman"/>
              </w:rPr>
              <w:t>ÖZEL SPOR TESİSİ ADI</w:t>
            </w:r>
          </w:p>
        </w:tc>
        <w:tc>
          <w:tcPr>
            <w:tcW w:w="5812" w:type="dxa"/>
          </w:tcPr>
          <w:p w:rsidR="00CE47E1" w:rsidRDefault="00CE47E1" w:rsidP="00CE47E1">
            <w:pPr>
              <w:pStyle w:val="AralkYok"/>
              <w:spacing w:line="276" w:lineRule="auto"/>
              <w:rPr>
                <w:rFonts w:ascii="Times New Roman" w:hAnsi="Times New Roman" w:cs="Times New Roman"/>
              </w:rPr>
            </w:pPr>
            <w:r>
              <w:rPr>
                <w:rFonts w:ascii="Times New Roman" w:hAnsi="Times New Roman" w:cs="Times New Roman"/>
              </w:rPr>
              <w:t>TESİSİN ADRESİ</w:t>
            </w:r>
          </w:p>
        </w:tc>
        <w:tc>
          <w:tcPr>
            <w:tcW w:w="1701" w:type="dxa"/>
          </w:tcPr>
          <w:p w:rsidR="00CE47E1" w:rsidRDefault="00A833DA" w:rsidP="00CE47E1">
            <w:pPr>
              <w:pStyle w:val="AralkYok"/>
              <w:spacing w:line="276" w:lineRule="auto"/>
              <w:rPr>
                <w:rFonts w:ascii="Times New Roman" w:hAnsi="Times New Roman" w:cs="Times New Roman"/>
              </w:rPr>
            </w:pPr>
            <w:r>
              <w:rPr>
                <w:rFonts w:ascii="Times New Roman" w:hAnsi="Times New Roman" w:cs="Times New Roman"/>
              </w:rPr>
              <w:t>TELEFON</w:t>
            </w:r>
          </w:p>
        </w:tc>
      </w:tr>
      <w:tr w:rsidR="00CE47E1" w:rsidTr="00A833DA">
        <w:tc>
          <w:tcPr>
            <w:tcW w:w="2836" w:type="dxa"/>
          </w:tcPr>
          <w:p w:rsidR="00CE47E1" w:rsidRPr="00A833DA" w:rsidRDefault="006A15D2" w:rsidP="00CE47E1">
            <w:pPr>
              <w:pStyle w:val="AralkYok"/>
              <w:spacing w:line="276" w:lineRule="auto"/>
              <w:rPr>
                <w:rFonts w:ascii="Times New Roman" w:hAnsi="Times New Roman" w:cs="Times New Roman"/>
              </w:rPr>
            </w:pPr>
            <w:proofErr w:type="spellStart"/>
            <w:r>
              <w:rPr>
                <w:rFonts w:ascii="Times New Roman" w:hAnsi="Times New Roman" w:cs="Times New Roman"/>
              </w:rPr>
              <w:t>Profesional</w:t>
            </w:r>
            <w:proofErr w:type="spellEnd"/>
            <w:r>
              <w:rPr>
                <w:rFonts w:ascii="Times New Roman" w:hAnsi="Times New Roman" w:cs="Times New Roman"/>
              </w:rPr>
              <w:t xml:space="preserve"> GYM</w:t>
            </w:r>
          </w:p>
        </w:tc>
        <w:tc>
          <w:tcPr>
            <w:tcW w:w="5812" w:type="dxa"/>
          </w:tcPr>
          <w:p w:rsidR="00CE47E1" w:rsidRPr="00A833DA" w:rsidRDefault="006A15D2" w:rsidP="00CE47E1">
            <w:pPr>
              <w:pStyle w:val="AralkYok"/>
              <w:spacing w:line="276" w:lineRule="auto"/>
              <w:rPr>
                <w:rFonts w:ascii="Times New Roman" w:hAnsi="Times New Roman" w:cs="Times New Roman"/>
              </w:rPr>
            </w:pPr>
            <w:proofErr w:type="spellStart"/>
            <w:r>
              <w:rPr>
                <w:rFonts w:ascii="Times New Roman" w:hAnsi="Times New Roman" w:cs="Times New Roman"/>
              </w:rPr>
              <w:t>Kurtoğlu</w:t>
            </w:r>
            <w:proofErr w:type="spellEnd"/>
            <w:r>
              <w:rPr>
                <w:rFonts w:ascii="Times New Roman" w:hAnsi="Times New Roman" w:cs="Times New Roman"/>
              </w:rPr>
              <w:t xml:space="preserve"> Mah. </w:t>
            </w:r>
            <w:proofErr w:type="gramStart"/>
            <w:r>
              <w:rPr>
                <w:rFonts w:ascii="Times New Roman" w:hAnsi="Times New Roman" w:cs="Times New Roman"/>
              </w:rPr>
              <w:t>Namazgah</w:t>
            </w:r>
            <w:proofErr w:type="gramEnd"/>
            <w:r>
              <w:rPr>
                <w:rFonts w:ascii="Times New Roman" w:hAnsi="Times New Roman" w:cs="Times New Roman"/>
              </w:rPr>
              <w:t xml:space="preserve"> cad. No:44 Yıldırım/Bursa</w:t>
            </w:r>
          </w:p>
        </w:tc>
        <w:tc>
          <w:tcPr>
            <w:tcW w:w="1701" w:type="dxa"/>
          </w:tcPr>
          <w:p w:rsidR="00CE47E1" w:rsidRDefault="006A15D2" w:rsidP="00CE47E1">
            <w:pPr>
              <w:pStyle w:val="AralkYok"/>
              <w:spacing w:line="276" w:lineRule="auto"/>
              <w:rPr>
                <w:rFonts w:ascii="Times New Roman" w:hAnsi="Times New Roman" w:cs="Times New Roman"/>
              </w:rPr>
            </w:pPr>
            <w:r>
              <w:rPr>
                <w:rFonts w:ascii="Times New Roman" w:hAnsi="Times New Roman" w:cs="Times New Roman"/>
              </w:rPr>
              <w:t>0.546.5249713</w:t>
            </w:r>
          </w:p>
        </w:tc>
      </w:tr>
    </w:tbl>
    <w:p w:rsidR="006A15D2" w:rsidRDefault="006A15D2" w:rsidP="007E51AD">
      <w:pPr>
        <w:rPr>
          <w:b/>
          <w:bCs/>
        </w:rPr>
      </w:pPr>
    </w:p>
    <w:p w:rsidR="006A15D2" w:rsidRDefault="006A15D2" w:rsidP="007E51AD">
      <w:pPr>
        <w:rPr>
          <w:b/>
          <w:bCs/>
        </w:rPr>
      </w:pPr>
    </w:p>
    <w:p w:rsidR="006A15D2" w:rsidRDefault="00AF1521" w:rsidP="006A15D2">
      <w:pPr>
        <w:rPr>
          <w:sz w:val="18"/>
          <w:szCs w:val="18"/>
        </w:rPr>
      </w:pPr>
      <w:r>
        <w:rPr>
          <w:b/>
          <w:bCs/>
        </w:rPr>
        <w:t xml:space="preserve"> </w:t>
      </w:r>
      <w:r w:rsidR="006A15D2">
        <w:rPr>
          <w:sz w:val="18"/>
          <w:szCs w:val="18"/>
        </w:rPr>
        <w:t xml:space="preserve">…/01/2017  </w:t>
      </w:r>
      <w:proofErr w:type="spellStart"/>
      <w:r w:rsidR="006A15D2">
        <w:rPr>
          <w:sz w:val="18"/>
          <w:szCs w:val="18"/>
        </w:rPr>
        <w:t>Sef</w:t>
      </w:r>
      <w:proofErr w:type="spellEnd"/>
      <w:r w:rsidR="006A15D2">
        <w:rPr>
          <w:sz w:val="18"/>
          <w:szCs w:val="18"/>
        </w:rPr>
        <w:tab/>
        <w:t xml:space="preserve">   </w:t>
      </w:r>
      <w:r w:rsidR="006A15D2">
        <w:rPr>
          <w:sz w:val="18"/>
          <w:szCs w:val="18"/>
        </w:rPr>
        <w:tab/>
        <w:t xml:space="preserve">: </w:t>
      </w:r>
      <w:proofErr w:type="gramStart"/>
      <w:r w:rsidR="007B526B">
        <w:rPr>
          <w:sz w:val="18"/>
          <w:szCs w:val="18"/>
        </w:rPr>
        <w:t>………………..</w:t>
      </w:r>
      <w:proofErr w:type="gramEnd"/>
    </w:p>
    <w:p w:rsidR="007E51AD" w:rsidRDefault="00CE47E1" w:rsidP="007E51AD">
      <w:pPr>
        <w:rPr>
          <w:sz w:val="18"/>
          <w:szCs w:val="18"/>
        </w:rPr>
      </w:pPr>
      <w:r>
        <w:rPr>
          <w:sz w:val="18"/>
          <w:szCs w:val="18"/>
        </w:rPr>
        <w:t>…/01</w:t>
      </w:r>
      <w:r w:rsidR="007E51AD">
        <w:rPr>
          <w:sz w:val="18"/>
          <w:szCs w:val="18"/>
        </w:rPr>
        <w:t>/</w:t>
      </w:r>
      <w:proofErr w:type="gramStart"/>
      <w:r w:rsidR="007E51AD">
        <w:rPr>
          <w:sz w:val="18"/>
          <w:szCs w:val="18"/>
        </w:rPr>
        <w:t>201</w:t>
      </w:r>
      <w:r>
        <w:rPr>
          <w:sz w:val="18"/>
          <w:szCs w:val="18"/>
        </w:rPr>
        <w:t>7</w:t>
      </w:r>
      <w:r w:rsidR="007E51AD">
        <w:rPr>
          <w:sz w:val="18"/>
          <w:szCs w:val="18"/>
        </w:rPr>
        <w:t xml:space="preserve">  </w:t>
      </w:r>
      <w:proofErr w:type="spellStart"/>
      <w:r w:rsidR="007E51AD">
        <w:rPr>
          <w:sz w:val="18"/>
          <w:szCs w:val="18"/>
        </w:rPr>
        <w:t>Sprtf</w:t>
      </w:r>
      <w:proofErr w:type="spellEnd"/>
      <w:proofErr w:type="gramEnd"/>
      <w:r w:rsidR="004A4D91">
        <w:rPr>
          <w:sz w:val="18"/>
          <w:szCs w:val="18"/>
        </w:rPr>
        <w:t>.</w:t>
      </w:r>
      <w:r w:rsidR="007E51AD">
        <w:rPr>
          <w:sz w:val="18"/>
          <w:szCs w:val="18"/>
        </w:rPr>
        <w:t xml:space="preserve"> </w:t>
      </w:r>
      <w:proofErr w:type="spellStart"/>
      <w:r w:rsidR="007E51AD">
        <w:rPr>
          <w:sz w:val="18"/>
          <w:szCs w:val="18"/>
        </w:rPr>
        <w:t>Eğt</w:t>
      </w:r>
      <w:proofErr w:type="spellEnd"/>
      <w:r w:rsidR="007E51AD">
        <w:rPr>
          <w:sz w:val="18"/>
          <w:szCs w:val="18"/>
        </w:rPr>
        <w:t xml:space="preserve">. </w:t>
      </w:r>
      <w:proofErr w:type="spellStart"/>
      <w:r w:rsidR="007E51AD">
        <w:rPr>
          <w:sz w:val="18"/>
          <w:szCs w:val="18"/>
        </w:rPr>
        <w:t>Uzm</w:t>
      </w:r>
      <w:proofErr w:type="spellEnd"/>
      <w:r w:rsidR="007E51AD">
        <w:rPr>
          <w:sz w:val="18"/>
          <w:szCs w:val="18"/>
        </w:rPr>
        <w:t xml:space="preserve">.   </w:t>
      </w:r>
      <w:r w:rsidR="007E51AD">
        <w:rPr>
          <w:sz w:val="18"/>
          <w:szCs w:val="18"/>
        </w:rPr>
        <w:tab/>
        <w:t xml:space="preserve">: </w:t>
      </w:r>
      <w:proofErr w:type="gramStart"/>
      <w:r w:rsidR="007B526B">
        <w:rPr>
          <w:sz w:val="18"/>
          <w:szCs w:val="18"/>
        </w:rPr>
        <w:t>……………………</w:t>
      </w:r>
      <w:proofErr w:type="gramEnd"/>
    </w:p>
    <w:p w:rsidR="007E51AD" w:rsidRDefault="00CE47E1" w:rsidP="007E51AD">
      <w:pPr>
        <w:rPr>
          <w:sz w:val="18"/>
          <w:szCs w:val="18"/>
        </w:rPr>
      </w:pPr>
      <w:r>
        <w:rPr>
          <w:sz w:val="18"/>
          <w:szCs w:val="18"/>
        </w:rPr>
        <w:t>…/01/2017</w:t>
      </w:r>
      <w:r w:rsidR="007E51AD">
        <w:rPr>
          <w:sz w:val="18"/>
          <w:szCs w:val="18"/>
        </w:rPr>
        <w:t xml:space="preserve">  Şube Md.</w:t>
      </w:r>
      <w:r w:rsidR="007E51AD">
        <w:rPr>
          <w:sz w:val="18"/>
          <w:szCs w:val="18"/>
        </w:rPr>
        <w:tab/>
        <w:t xml:space="preserve">: </w:t>
      </w:r>
      <w:proofErr w:type="gramStart"/>
      <w:r w:rsidR="007B526B">
        <w:rPr>
          <w:sz w:val="18"/>
          <w:szCs w:val="18"/>
        </w:rPr>
        <w:t>…………………….</w:t>
      </w:r>
      <w:proofErr w:type="gramEnd"/>
    </w:p>
    <w:p w:rsidR="004A4D91" w:rsidRPr="008F3BD0" w:rsidRDefault="004A4D91" w:rsidP="004A4D91">
      <w:pPr>
        <w:pStyle w:val="AralkYok"/>
        <w:rPr>
          <w:u w:val="single"/>
        </w:rPr>
      </w:pPr>
      <w:r w:rsidRPr="008F3BD0">
        <w:rPr>
          <w:u w:val="single"/>
        </w:rPr>
        <w:t>.</w:t>
      </w:r>
      <w:r w:rsidRPr="008F3BD0">
        <w:rPr>
          <w:u w:val="single"/>
        </w:rPr>
        <w:tab/>
      </w:r>
      <w:r w:rsidRPr="008F3BD0">
        <w:rPr>
          <w:u w:val="single"/>
        </w:rPr>
        <w:tab/>
      </w:r>
      <w:r w:rsidRPr="008F3BD0">
        <w:rPr>
          <w:u w:val="single"/>
        </w:rPr>
        <w:tab/>
      </w:r>
      <w:r w:rsidRPr="008F3BD0">
        <w:rPr>
          <w:u w:val="single"/>
        </w:rPr>
        <w:tab/>
      </w:r>
      <w:r w:rsidRPr="008F3BD0">
        <w:rPr>
          <w:u w:val="single"/>
        </w:rPr>
        <w:tab/>
      </w:r>
      <w:r w:rsidRPr="008F3BD0">
        <w:rPr>
          <w:u w:val="single"/>
        </w:rPr>
        <w:tab/>
      </w:r>
      <w:r w:rsidRPr="008F3BD0">
        <w:rPr>
          <w:u w:val="single"/>
        </w:rPr>
        <w:tab/>
      </w:r>
      <w:r w:rsidRPr="008F3BD0">
        <w:rPr>
          <w:u w:val="single"/>
        </w:rPr>
        <w:tab/>
      </w:r>
      <w:r w:rsidRPr="008F3BD0">
        <w:rPr>
          <w:u w:val="single"/>
        </w:rPr>
        <w:tab/>
      </w:r>
      <w:r w:rsidRPr="008F3BD0">
        <w:rPr>
          <w:u w:val="single"/>
        </w:rPr>
        <w:tab/>
      </w:r>
      <w:r>
        <w:rPr>
          <w:u w:val="single"/>
        </w:rPr>
        <w:tab/>
        <w:t xml:space="preserve">   </w:t>
      </w:r>
      <w:r w:rsidRPr="008F3BD0">
        <w:rPr>
          <w:u w:val="single"/>
        </w:rPr>
        <w:t xml:space="preserve">          .</w:t>
      </w:r>
    </w:p>
    <w:p w:rsidR="00CE47E1" w:rsidRDefault="004A4D91" w:rsidP="004A4D91">
      <w:pPr>
        <w:pStyle w:val="AralkYok"/>
        <w:rPr>
          <w:bCs/>
          <w:sz w:val="18"/>
          <w:szCs w:val="18"/>
        </w:rPr>
      </w:pPr>
      <w:r>
        <w:rPr>
          <w:bCs/>
          <w:sz w:val="18"/>
          <w:szCs w:val="18"/>
        </w:rPr>
        <w:t xml:space="preserve">Stadyum Cad. Osmangazi/ BURSA Ayrıntılı Bilgi için İrtibat: H.DUMAN : (0 224) 22096 90 (4 hat) </w:t>
      </w:r>
      <w:proofErr w:type="spellStart"/>
      <w:r>
        <w:rPr>
          <w:bCs/>
          <w:sz w:val="18"/>
          <w:szCs w:val="18"/>
        </w:rPr>
        <w:t>Fax</w:t>
      </w:r>
      <w:proofErr w:type="spellEnd"/>
      <w:r>
        <w:rPr>
          <w:bCs/>
          <w:sz w:val="18"/>
          <w:szCs w:val="18"/>
        </w:rPr>
        <w:t xml:space="preserve">: (0 224) 222 90 </w:t>
      </w:r>
      <w:proofErr w:type="gramStart"/>
      <w:r>
        <w:rPr>
          <w:bCs/>
          <w:sz w:val="18"/>
          <w:szCs w:val="18"/>
        </w:rPr>
        <w:t>30  16372</w:t>
      </w:r>
      <w:proofErr w:type="gramEnd"/>
    </w:p>
    <w:p w:rsidR="004A4D91" w:rsidRPr="00CE47E1" w:rsidRDefault="00CE47E1" w:rsidP="004A4D91">
      <w:pPr>
        <w:pStyle w:val="AralkYok"/>
        <w:rPr>
          <w:bCs/>
          <w:sz w:val="18"/>
          <w:szCs w:val="18"/>
        </w:rPr>
      </w:pPr>
      <w:r>
        <w:rPr>
          <w:bCs/>
          <w:sz w:val="18"/>
          <w:szCs w:val="18"/>
        </w:rPr>
        <w:t xml:space="preserve"> </w:t>
      </w:r>
      <w:r w:rsidR="004A4D91">
        <w:rPr>
          <w:bCs/>
          <w:sz w:val="18"/>
          <w:szCs w:val="18"/>
        </w:rPr>
        <w:t xml:space="preserve"> e-posta </w:t>
      </w:r>
      <w:hyperlink r:id="rId9" w:history="1">
        <w:r w:rsidR="004A4D91">
          <w:rPr>
            <w:rStyle w:val="Kpr"/>
            <w:bCs/>
            <w:sz w:val="18"/>
            <w:szCs w:val="18"/>
          </w:rPr>
          <w:t>bursa@gsb</w:t>
        </w:r>
      </w:hyperlink>
      <w:r w:rsidR="004A4D91">
        <w:rPr>
          <w:bCs/>
          <w:sz w:val="18"/>
          <w:szCs w:val="18"/>
        </w:rPr>
        <w:t>.com.tr Elektronik Ağ: www.bursa.</w:t>
      </w:r>
      <w:proofErr w:type="spellStart"/>
      <w:r w:rsidR="004A4D91">
        <w:rPr>
          <w:bCs/>
          <w:sz w:val="18"/>
          <w:szCs w:val="18"/>
        </w:rPr>
        <w:t>gsb</w:t>
      </w:r>
      <w:proofErr w:type="spellEnd"/>
      <w:r w:rsidR="004A4D91">
        <w:rPr>
          <w:bCs/>
          <w:sz w:val="18"/>
          <w:szCs w:val="18"/>
        </w:rPr>
        <w:t>.gov.tr</w:t>
      </w:r>
    </w:p>
    <w:sectPr w:rsidR="004A4D91" w:rsidRPr="00CE47E1" w:rsidSect="004A4D91">
      <w:pgSz w:w="11906" w:h="16838"/>
      <w:pgMar w:top="567" w:right="1134" w:bottom="-232" w:left="1304" w:header="709" w:footer="709"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7DF0"/>
    <w:multiLevelType w:val="hybridMultilevel"/>
    <w:tmpl w:val="5BF65120"/>
    <w:lvl w:ilvl="0" w:tplc="77789AD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44D5D08"/>
    <w:multiLevelType w:val="hybridMultilevel"/>
    <w:tmpl w:val="68A04F86"/>
    <w:lvl w:ilvl="0" w:tplc="8BBE81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94"/>
  <w:hyphenationZone w:val="425"/>
  <w:displayHorizontalDrawingGridEvery w:val="0"/>
  <w:displayVerticalDrawingGridEvery w:val="0"/>
  <w:doNotUseMarginsForDrawingGridOrigin/>
  <w:noPunctuationKerning/>
  <w:characterSpacingControl w:val="doNotCompress"/>
  <w:compat/>
  <w:rsids>
    <w:rsidRoot w:val="006234AA"/>
    <w:rsid w:val="00000510"/>
    <w:rsid w:val="00002F60"/>
    <w:rsid w:val="0000732F"/>
    <w:rsid w:val="00016C29"/>
    <w:rsid w:val="00017EB9"/>
    <w:rsid w:val="00024B5C"/>
    <w:rsid w:val="000302D0"/>
    <w:rsid w:val="000302E4"/>
    <w:rsid w:val="00044B87"/>
    <w:rsid w:val="000470D0"/>
    <w:rsid w:val="000503A0"/>
    <w:rsid w:val="00057BF2"/>
    <w:rsid w:val="00066013"/>
    <w:rsid w:val="00076C90"/>
    <w:rsid w:val="00092E98"/>
    <w:rsid w:val="000B0342"/>
    <w:rsid w:val="000B456F"/>
    <w:rsid w:val="000B7D2D"/>
    <w:rsid w:val="000C4142"/>
    <w:rsid w:val="000C432B"/>
    <w:rsid w:val="000C463E"/>
    <w:rsid w:val="000C4B77"/>
    <w:rsid w:val="000C5612"/>
    <w:rsid w:val="000C61BE"/>
    <w:rsid w:val="000C6F66"/>
    <w:rsid w:val="000D5CC5"/>
    <w:rsid w:val="000E5A73"/>
    <w:rsid w:val="000E72F6"/>
    <w:rsid w:val="00100F52"/>
    <w:rsid w:val="00102AFB"/>
    <w:rsid w:val="00112618"/>
    <w:rsid w:val="00117698"/>
    <w:rsid w:val="00120D46"/>
    <w:rsid w:val="00121955"/>
    <w:rsid w:val="0012553A"/>
    <w:rsid w:val="00126132"/>
    <w:rsid w:val="00131C27"/>
    <w:rsid w:val="00135DC3"/>
    <w:rsid w:val="001369E0"/>
    <w:rsid w:val="00144073"/>
    <w:rsid w:val="001471B0"/>
    <w:rsid w:val="0015096A"/>
    <w:rsid w:val="00153225"/>
    <w:rsid w:val="00163255"/>
    <w:rsid w:val="00164D19"/>
    <w:rsid w:val="001709E3"/>
    <w:rsid w:val="00177176"/>
    <w:rsid w:val="001837E0"/>
    <w:rsid w:val="00195287"/>
    <w:rsid w:val="001B0C9D"/>
    <w:rsid w:val="001B5A45"/>
    <w:rsid w:val="001B63A5"/>
    <w:rsid w:val="001C01A7"/>
    <w:rsid w:val="001C5763"/>
    <w:rsid w:val="001C71B0"/>
    <w:rsid w:val="001D4E60"/>
    <w:rsid w:val="001D4E83"/>
    <w:rsid w:val="001E58EB"/>
    <w:rsid w:val="001E5E61"/>
    <w:rsid w:val="002070F3"/>
    <w:rsid w:val="00216DCC"/>
    <w:rsid w:val="002352E1"/>
    <w:rsid w:val="00246062"/>
    <w:rsid w:val="0024608E"/>
    <w:rsid w:val="002528C5"/>
    <w:rsid w:val="00252FBE"/>
    <w:rsid w:val="00262DC4"/>
    <w:rsid w:val="0027271F"/>
    <w:rsid w:val="00272733"/>
    <w:rsid w:val="00273379"/>
    <w:rsid w:val="00274423"/>
    <w:rsid w:val="00277FDF"/>
    <w:rsid w:val="00282587"/>
    <w:rsid w:val="00282DD7"/>
    <w:rsid w:val="0028555A"/>
    <w:rsid w:val="002871FD"/>
    <w:rsid w:val="002A3672"/>
    <w:rsid w:val="002C2E63"/>
    <w:rsid w:val="002C4BF4"/>
    <w:rsid w:val="002E3327"/>
    <w:rsid w:val="002E401D"/>
    <w:rsid w:val="002F066E"/>
    <w:rsid w:val="002F6295"/>
    <w:rsid w:val="00320AF4"/>
    <w:rsid w:val="00332FC7"/>
    <w:rsid w:val="00334264"/>
    <w:rsid w:val="003412AE"/>
    <w:rsid w:val="003413F6"/>
    <w:rsid w:val="003450A1"/>
    <w:rsid w:val="00350F34"/>
    <w:rsid w:val="003529A0"/>
    <w:rsid w:val="00370BB0"/>
    <w:rsid w:val="00375396"/>
    <w:rsid w:val="003801DD"/>
    <w:rsid w:val="00381F6E"/>
    <w:rsid w:val="00383954"/>
    <w:rsid w:val="003846C9"/>
    <w:rsid w:val="00385B06"/>
    <w:rsid w:val="003A24A5"/>
    <w:rsid w:val="003B5F95"/>
    <w:rsid w:val="003B7736"/>
    <w:rsid w:val="003C1DC6"/>
    <w:rsid w:val="003C7D60"/>
    <w:rsid w:val="003E13C5"/>
    <w:rsid w:val="00403052"/>
    <w:rsid w:val="00404492"/>
    <w:rsid w:val="00405470"/>
    <w:rsid w:val="00407883"/>
    <w:rsid w:val="00414E89"/>
    <w:rsid w:val="004232DD"/>
    <w:rsid w:val="0043428F"/>
    <w:rsid w:val="00436A3C"/>
    <w:rsid w:val="00437D61"/>
    <w:rsid w:val="0045110E"/>
    <w:rsid w:val="00461471"/>
    <w:rsid w:val="004631F3"/>
    <w:rsid w:val="00467F79"/>
    <w:rsid w:val="00471029"/>
    <w:rsid w:val="00471768"/>
    <w:rsid w:val="004762C3"/>
    <w:rsid w:val="00482847"/>
    <w:rsid w:val="00483576"/>
    <w:rsid w:val="004A0258"/>
    <w:rsid w:val="004A3A82"/>
    <w:rsid w:val="004A4D91"/>
    <w:rsid w:val="004B321A"/>
    <w:rsid w:val="004B3B04"/>
    <w:rsid w:val="004C1BB7"/>
    <w:rsid w:val="004D0DFF"/>
    <w:rsid w:val="004F4526"/>
    <w:rsid w:val="005005BC"/>
    <w:rsid w:val="00522AE7"/>
    <w:rsid w:val="005239DB"/>
    <w:rsid w:val="005325F0"/>
    <w:rsid w:val="0053672E"/>
    <w:rsid w:val="00544974"/>
    <w:rsid w:val="00547CF8"/>
    <w:rsid w:val="005534F4"/>
    <w:rsid w:val="00563722"/>
    <w:rsid w:val="005655F5"/>
    <w:rsid w:val="005711F0"/>
    <w:rsid w:val="0057659B"/>
    <w:rsid w:val="0058299A"/>
    <w:rsid w:val="00596924"/>
    <w:rsid w:val="005A56E8"/>
    <w:rsid w:val="005B33F7"/>
    <w:rsid w:val="005B3605"/>
    <w:rsid w:val="005B493D"/>
    <w:rsid w:val="005C1EDB"/>
    <w:rsid w:val="005D5BD8"/>
    <w:rsid w:val="005E31BE"/>
    <w:rsid w:val="005E78FF"/>
    <w:rsid w:val="005E7EF5"/>
    <w:rsid w:val="005F7D27"/>
    <w:rsid w:val="006040DA"/>
    <w:rsid w:val="00613DBC"/>
    <w:rsid w:val="0062034E"/>
    <w:rsid w:val="006234AA"/>
    <w:rsid w:val="00624673"/>
    <w:rsid w:val="00625261"/>
    <w:rsid w:val="00631CB5"/>
    <w:rsid w:val="00641EF5"/>
    <w:rsid w:val="0066464A"/>
    <w:rsid w:val="006970E1"/>
    <w:rsid w:val="006A15D2"/>
    <w:rsid w:val="006A2804"/>
    <w:rsid w:val="006B2CC1"/>
    <w:rsid w:val="006B4067"/>
    <w:rsid w:val="006B5D30"/>
    <w:rsid w:val="006D2BDB"/>
    <w:rsid w:val="006D3503"/>
    <w:rsid w:val="006E1F30"/>
    <w:rsid w:val="006E22CE"/>
    <w:rsid w:val="006E35F9"/>
    <w:rsid w:val="006F0899"/>
    <w:rsid w:val="006F5AA5"/>
    <w:rsid w:val="006F5B65"/>
    <w:rsid w:val="00715E6A"/>
    <w:rsid w:val="007233C3"/>
    <w:rsid w:val="00724B37"/>
    <w:rsid w:val="0072578E"/>
    <w:rsid w:val="0073552C"/>
    <w:rsid w:val="007624D3"/>
    <w:rsid w:val="00780836"/>
    <w:rsid w:val="007876CB"/>
    <w:rsid w:val="00796D2C"/>
    <w:rsid w:val="007A28C3"/>
    <w:rsid w:val="007A44EF"/>
    <w:rsid w:val="007B1ACB"/>
    <w:rsid w:val="007B526B"/>
    <w:rsid w:val="007B7B2A"/>
    <w:rsid w:val="007C16ED"/>
    <w:rsid w:val="007D726D"/>
    <w:rsid w:val="007E3CD3"/>
    <w:rsid w:val="007E51AD"/>
    <w:rsid w:val="007F304D"/>
    <w:rsid w:val="007F3E44"/>
    <w:rsid w:val="007F4AC2"/>
    <w:rsid w:val="007F5842"/>
    <w:rsid w:val="007F7B6C"/>
    <w:rsid w:val="0080581E"/>
    <w:rsid w:val="00814E4C"/>
    <w:rsid w:val="008255DE"/>
    <w:rsid w:val="00835A7B"/>
    <w:rsid w:val="00894E24"/>
    <w:rsid w:val="00896BF6"/>
    <w:rsid w:val="008B318F"/>
    <w:rsid w:val="008B78F6"/>
    <w:rsid w:val="008C363D"/>
    <w:rsid w:val="008C7F82"/>
    <w:rsid w:val="008E3E6A"/>
    <w:rsid w:val="008E4C51"/>
    <w:rsid w:val="008F0F42"/>
    <w:rsid w:val="008F3282"/>
    <w:rsid w:val="00902685"/>
    <w:rsid w:val="00921B5D"/>
    <w:rsid w:val="009235CB"/>
    <w:rsid w:val="009308AE"/>
    <w:rsid w:val="009314D3"/>
    <w:rsid w:val="00931722"/>
    <w:rsid w:val="0094372D"/>
    <w:rsid w:val="009451AF"/>
    <w:rsid w:val="00965019"/>
    <w:rsid w:val="00992404"/>
    <w:rsid w:val="00993588"/>
    <w:rsid w:val="00994608"/>
    <w:rsid w:val="009B1496"/>
    <w:rsid w:val="009B4651"/>
    <w:rsid w:val="009E0928"/>
    <w:rsid w:val="009E36F3"/>
    <w:rsid w:val="009E4845"/>
    <w:rsid w:val="009F121F"/>
    <w:rsid w:val="00A07C44"/>
    <w:rsid w:val="00A174D5"/>
    <w:rsid w:val="00A3184C"/>
    <w:rsid w:val="00A34E57"/>
    <w:rsid w:val="00A51BFB"/>
    <w:rsid w:val="00A61B06"/>
    <w:rsid w:val="00A833DA"/>
    <w:rsid w:val="00A93A98"/>
    <w:rsid w:val="00AA0760"/>
    <w:rsid w:val="00AA5F7D"/>
    <w:rsid w:val="00AA6624"/>
    <w:rsid w:val="00AB3AF3"/>
    <w:rsid w:val="00AC0F25"/>
    <w:rsid w:val="00AC1A65"/>
    <w:rsid w:val="00AC5916"/>
    <w:rsid w:val="00AC6781"/>
    <w:rsid w:val="00AC6D0F"/>
    <w:rsid w:val="00AD25C5"/>
    <w:rsid w:val="00AD79EF"/>
    <w:rsid w:val="00AF1521"/>
    <w:rsid w:val="00AF2032"/>
    <w:rsid w:val="00B01A23"/>
    <w:rsid w:val="00B14A69"/>
    <w:rsid w:val="00B2258F"/>
    <w:rsid w:val="00B30A02"/>
    <w:rsid w:val="00B3535E"/>
    <w:rsid w:val="00B44040"/>
    <w:rsid w:val="00B505ED"/>
    <w:rsid w:val="00B57E60"/>
    <w:rsid w:val="00B60BEF"/>
    <w:rsid w:val="00B6268A"/>
    <w:rsid w:val="00B86D91"/>
    <w:rsid w:val="00B93845"/>
    <w:rsid w:val="00B93A21"/>
    <w:rsid w:val="00B93D48"/>
    <w:rsid w:val="00BA295C"/>
    <w:rsid w:val="00BD6B3C"/>
    <w:rsid w:val="00BD7A47"/>
    <w:rsid w:val="00BE1315"/>
    <w:rsid w:val="00BF3983"/>
    <w:rsid w:val="00C05F15"/>
    <w:rsid w:val="00C05F6C"/>
    <w:rsid w:val="00C14982"/>
    <w:rsid w:val="00C3251B"/>
    <w:rsid w:val="00C403BE"/>
    <w:rsid w:val="00C41E77"/>
    <w:rsid w:val="00C50E71"/>
    <w:rsid w:val="00C560BD"/>
    <w:rsid w:val="00C64B51"/>
    <w:rsid w:val="00C77368"/>
    <w:rsid w:val="00C77E99"/>
    <w:rsid w:val="00CB2DFB"/>
    <w:rsid w:val="00CC5936"/>
    <w:rsid w:val="00CE100F"/>
    <w:rsid w:val="00CE18A8"/>
    <w:rsid w:val="00CE1A04"/>
    <w:rsid w:val="00CE256F"/>
    <w:rsid w:val="00CE47E1"/>
    <w:rsid w:val="00CF060E"/>
    <w:rsid w:val="00CF3865"/>
    <w:rsid w:val="00CF59CA"/>
    <w:rsid w:val="00CF6ED1"/>
    <w:rsid w:val="00D0222F"/>
    <w:rsid w:val="00D02B71"/>
    <w:rsid w:val="00D35A25"/>
    <w:rsid w:val="00D36D18"/>
    <w:rsid w:val="00D51A80"/>
    <w:rsid w:val="00D529FB"/>
    <w:rsid w:val="00D55358"/>
    <w:rsid w:val="00D64C88"/>
    <w:rsid w:val="00D71D15"/>
    <w:rsid w:val="00D73966"/>
    <w:rsid w:val="00D7445E"/>
    <w:rsid w:val="00D84DD1"/>
    <w:rsid w:val="00D93D5E"/>
    <w:rsid w:val="00DA7161"/>
    <w:rsid w:val="00DC1512"/>
    <w:rsid w:val="00DD1CBE"/>
    <w:rsid w:val="00DF10AE"/>
    <w:rsid w:val="00DF3A10"/>
    <w:rsid w:val="00E22581"/>
    <w:rsid w:val="00E240F2"/>
    <w:rsid w:val="00E241EE"/>
    <w:rsid w:val="00E27B40"/>
    <w:rsid w:val="00E34886"/>
    <w:rsid w:val="00E56419"/>
    <w:rsid w:val="00E64B65"/>
    <w:rsid w:val="00E663FA"/>
    <w:rsid w:val="00E728AE"/>
    <w:rsid w:val="00EA09EC"/>
    <w:rsid w:val="00EA3ED4"/>
    <w:rsid w:val="00EA4714"/>
    <w:rsid w:val="00EB7BC5"/>
    <w:rsid w:val="00EC02C0"/>
    <w:rsid w:val="00EC227B"/>
    <w:rsid w:val="00EC6B06"/>
    <w:rsid w:val="00EE72EB"/>
    <w:rsid w:val="00EF6FD9"/>
    <w:rsid w:val="00F03FEF"/>
    <w:rsid w:val="00F10344"/>
    <w:rsid w:val="00F30AFD"/>
    <w:rsid w:val="00F32685"/>
    <w:rsid w:val="00F57E83"/>
    <w:rsid w:val="00F66F27"/>
    <w:rsid w:val="00F77D12"/>
    <w:rsid w:val="00F804E7"/>
    <w:rsid w:val="00F91E9A"/>
    <w:rsid w:val="00FA4275"/>
    <w:rsid w:val="00FA7ECD"/>
    <w:rsid w:val="00FC04D9"/>
    <w:rsid w:val="00FC7325"/>
    <w:rsid w:val="00FD728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526"/>
  </w:style>
  <w:style w:type="paragraph" w:styleId="Balk1">
    <w:name w:val="heading 1"/>
    <w:basedOn w:val="Normal"/>
    <w:next w:val="Normal"/>
    <w:qFormat/>
    <w:rsid w:val="004F4526"/>
    <w:pPr>
      <w:keepNext/>
      <w:tabs>
        <w:tab w:val="left" w:pos="3080"/>
      </w:tabs>
      <w:jc w:val="center"/>
      <w:outlineLvl w:val="0"/>
    </w:pPr>
    <w:rPr>
      <w:b/>
      <w:sz w:val="24"/>
    </w:rPr>
  </w:style>
  <w:style w:type="paragraph" w:styleId="Balk2">
    <w:name w:val="heading 2"/>
    <w:basedOn w:val="Normal"/>
    <w:next w:val="Normal"/>
    <w:qFormat/>
    <w:rsid w:val="004F4526"/>
    <w:pPr>
      <w:keepNext/>
      <w:tabs>
        <w:tab w:val="left" w:pos="3080"/>
      </w:tabs>
      <w:jc w:val="both"/>
      <w:outlineLvl w:val="1"/>
    </w:pPr>
    <w:rPr>
      <w:b/>
      <w:sz w:val="24"/>
    </w:rPr>
  </w:style>
  <w:style w:type="paragraph" w:styleId="Balk3">
    <w:name w:val="heading 3"/>
    <w:basedOn w:val="Normal"/>
    <w:next w:val="Normal"/>
    <w:link w:val="Balk3Char"/>
    <w:qFormat/>
    <w:rsid w:val="004F4526"/>
    <w:pPr>
      <w:keepNext/>
      <w:tabs>
        <w:tab w:val="left" w:pos="3080"/>
      </w:tabs>
      <w:outlineLvl w:val="2"/>
    </w:pPr>
    <w:rPr>
      <w:b/>
      <w:sz w:val="24"/>
    </w:rPr>
  </w:style>
  <w:style w:type="paragraph" w:styleId="Balk4">
    <w:name w:val="heading 4"/>
    <w:basedOn w:val="Normal"/>
    <w:next w:val="Normal"/>
    <w:link w:val="Balk4Char"/>
    <w:qFormat/>
    <w:rsid w:val="004F4526"/>
    <w:pPr>
      <w:keepNext/>
      <w:tabs>
        <w:tab w:val="left" w:pos="3080"/>
      </w:tabs>
      <w:outlineLvl w:val="3"/>
    </w:pPr>
    <w:rPr>
      <w:b/>
    </w:rPr>
  </w:style>
  <w:style w:type="paragraph" w:styleId="Balk5">
    <w:name w:val="heading 5"/>
    <w:basedOn w:val="Normal"/>
    <w:next w:val="Normal"/>
    <w:qFormat/>
    <w:rsid w:val="004F4526"/>
    <w:pPr>
      <w:keepNext/>
      <w:outlineLvl w:val="4"/>
    </w:pPr>
    <w:rPr>
      <w:u w:val="single"/>
    </w:rPr>
  </w:style>
  <w:style w:type="paragraph" w:styleId="Balk6">
    <w:name w:val="heading 6"/>
    <w:basedOn w:val="Normal"/>
    <w:next w:val="Normal"/>
    <w:qFormat/>
    <w:rsid w:val="004F4526"/>
    <w:pPr>
      <w:keepNext/>
      <w:outlineLvl w:val="5"/>
    </w:pPr>
    <w:rPr>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4F4526"/>
    <w:pPr>
      <w:tabs>
        <w:tab w:val="left" w:pos="3080"/>
      </w:tabs>
    </w:pPr>
    <w:rPr>
      <w:b/>
      <w:sz w:val="24"/>
    </w:rPr>
  </w:style>
  <w:style w:type="paragraph" w:styleId="GvdeMetni2">
    <w:name w:val="Body Text 2"/>
    <w:basedOn w:val="Normal"/>
    <w:rsid w:val="004F4526"/>
    <w:pPr>
      <w:tabs>
        <w:tab w:val="left" w:pos="3080"/>
      </w:tabs>
      <w:jc w:val="both"/>
    </w:pPr>
    <w:rPr>
      <w:b/>
      <w:sz w:val="24"/>
    </w:rPr>
  </w:style>
  <w:style w:type="paragraph" w:styleId="BalonMetni">
    <w:name w:val="Balloon Text"/>
    <w:basedOn w:val="Normal"/>
    <w:semiHidden/>
    <w:rsid w:val="004F4526"/>
    <w:rPr>
      <w:rFonts w:ascii="Tahoma" w:hAnsi="Tahoma" w:cs="Tahoma"/>
      <w:sz w:val="16"/>
      <w:szCs w:val="16"/>
    </w:rPr>
  </w:style>
  <w:style w:type="character" w:styleId="Kpr">
    <w:name w:val="Hyperlink"/>
    <w:basedOn w:val="VarsaylanParagrafYazTipi"/>
    <w:rsid w:val="00C14982"/>
    <w:rPr>
      <w:color w:val="0000FF"/>
      <w:u w:val="single"/>
    </w:rPr>
  </w:style>
  <w:style w:type="character" w:customStyle="1" w:styleId="Balk3Char">
    <w:name w:val="Başlık 3 Char"/>
    <w:basedOn w:val="VarsaylanParagrafYazTipi"/>
    <w:link w:val="Balk3"/>
    <w:rsid w:val="00796D2C"/>
    <w:rPr>
      <w:b/>
      <w:sz w:val="24"/>
    </w:rPr>
  </w:style>
  <w:style w:type="character" w:customStyle="1" w:styleId="GvdeMetniChar">
    <w:name w:val="Gövde Metni Char"/>
    <w:basedOn w:val="VarsaylanParagrafYazTipi"/>
    <w:link w:val="GvdeMetni"/>
    <w:rsid w:val="00796D2C"/>
    <w:rPr>
      <w:b/>
      <w:sz w:val="24"/>
    </w:rPr>
  </w:style>
  <w:style w:type="paragraph" w:styleId="ListeParagraf">
    <w:name w:val="List Paragraph"/>
    <w:basedOn w:val="Normal"/>
    <w:uiPriority w:val="34"/>
    <w:qFormat/>
    <w:rsid w:val="006E1F30"/>
    <w:pPr>
      <w:ind w:left="720"/>
      <w:contextualSpacing/>
    </w:pPr>
  </w:style>
  <w:style w:type="paragraph" w:styleId="AralkYok">
    <w:name w:val="No Spacing"/>
    <w:uiPriority w:val="1"/>
    <w:qFormat/>
    <w:rsid w:val="00FD7285"/>
    <w:rPr>
      <w:rFonts w:asciiTheme="minorHAnsi" w:eastAsiaTheme="minorEastAsia" w:hAnsiTheme="minorHAnsi" w:cstheme="minorBidi"/>
      <w:sz w:val="22"/>
      <w:szCs w:val="22"/>
    </w:rPr>
  </w:style>
  <w:style w:type="character" w:customStyle="1" w:styleId="Balk4Char">
    <w:name w:val="Başlık 4 Char"/>
    <w:basedOn w:val="VarsaylanParagrafYazTipi"/>
    <w:link w:val="Balk4"/>
    <w:rsid w:val="00407883"/>
    <w:rPr>
      <w:b/>
    </w:rPr>
  </w:style>
  <w:style w:type="table" w:styleId="TabloKlavuzu">
    <w:name w:val="Table Grid"/>
    <w:basedOn w:val="NormalTablo"/>
    <w:rsid w:val="00CE47E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584297">
      <w:bodyDiv w:val="1"/>
      <w:marLeft w:val="0"/>
      <w:marRight w:val="0"/>
      <w:marTop w:val="0"/>
      <w:marBottom w:val="0"/>
      <w:divBdr>
        <w:top w:val="none" w:sz="0" w:space="0" w:color="auto"/>
        <w:left w:val="none" w:sz="0" w:space="0" w:color="auto"/>
        <w:bottom w:val="none" w:sz="0" w:space="0" w:color="auto"/>
        <w:right w:val="none" w:sz="0" w:space="0" w:color="auto"/>
      </w:divBdr>
    </w:div>
    <w:div w:id="57994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ursa@gsb"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23778-53C9-471C-A5C5-0EB0A19D8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390</Words>
  <Characters>2224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q</Company>
  <LinksUpToDate>false</LinksUpToDate>
  <CharactersWithSpaces>2609</CharactersWithSpaces>
  <SharedDoc>false</SharedDoc>
  <HLinks>
    <vt:vector size="12" baseType="variant">
      <vt:variant>
        <vt:i4>1376278</vt:i4>
      </vt:variant>
      <vt:variant>
        <vt:i4>3</vt:i4>
      </vt:variant>
      <vt:variant>
        <vt:i4>0</vt:i4>
      </vt:variant>
      <vt:variant>
        <vt:i4>5</vt:i4>
      </vt:variant>
      <vt:variant>
        <vt:lpwstr>http://www.bursa.gsb.gov.tr/</vt:lpwstr>
      </vt:variant>
      <vt:variant>
        <vt:lpwstr/>
      </vt:variant>
      <vt:variant>
        <vt:i4>6225980</vt:i4>
      </vt:variant>
      <vt:variant>
        <vt:i4>0</vt:i4>
      </vt:variant>
      <vt:variant>
        <vt:i4>0</vt:i4>
      </vt:variant>
      <vt:variant>
        <vt:i4>5</vt:i4>
      </vt:variant>
      <vt:variant>
        <vt:lpwstr>http://bursa@gsb/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q</dc:creator>
  <cp:lastModifiedBy>Berrin</cp:lastModifiedBy>
  <cp:revision>49</cp:revision>
  <cp:lastPrinted>2017-01-31T07:54:00Z</cp:lastPrinted>
  <dcterms:created xsi:type="dcterms:W3CDTF">2016-01-12T12:19:00Z</dcterms:created>
  <dcterms:modified xsi:type="dcterms:W3CDTF">2017-02-01T05:37:00Z</dcterms:modified>
</cp:coreProperties>
</file>