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7"/>
      </w:tblGrid>
      <w:tr w:rsidR="00A5389D" w:rsidRPr="00A5389D" w:rsidTr="008F5EA5">
        <w:trPr>
          <w:jc w:val="center"/>
        </w:trPr>
        <w:tc>
          <w:tcPr>
            <w:tcW w:w="9197" w:type="dxa"/>
            <w:tcBorders>
              <w:top w:val="nil"/>
              <w:left w:val="nil"/>
              <w:bottom w:val="nil"/>
              <w:right w:val="nil"/>
            </w:tcBorders>
            <w:hideMark/>
          </w:tcPr>
          <w:p w:rsidR="00A5389D" w:rsidRPr="00A5389D" w:rsidRDefault="00A5389D" w:rsidP="00A5389D">
            <w:pPr>
              <w:tabs>
                <w:tab w:val="left" w:pos="567"/>
              </w:tabs>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Yönetmelik</w:t>
            </w:r>
          </w:p>
          <w:p w:rsidR="00A5389D" w:rsidRPr="00A5389D" w:rsidRDefault="00A5389D" w:rsidP="00A5389D">
            <w:pPr>
              <w:tabs>
                <w:tab w:val="left" w:pos="567"/>
                <w:tab w:val="center" w:pos="3543"/>
              </w:tabs>
              <w:spacing w:before="100" w:beforeAutospacing="1" w:after="100" w:afterAutospacing="1" w:line="240" w:lineRule="auto"/>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b/>
            </w:r>
            <w:r w:rsidRPr="00A5389D">
              <w:rPr>
                <w:rFonts w:ascii="Times New Roman" w:eastAsia="Times New Roman" w:hAnsi="Times New Roman" w:cs="Times New Roman"/>
                <w:b/>
                <w:sz w:val="24"/>
                <w:szCs w:val="24"/>
                <w:u w:val="single"/>
              </w:rPr>
              <w:t xml:space="preserve">Karar </w:t>
            </w:r>
            <w:proofErr w:type="gramStart"/>
            <w:r w:rsidRPr="00A5389D">
              <w:rPr>
                <w:rFonts w:ascii="Times New Roman" w:eastAsia="Times New Roman" w:hAnsi="Times New Roman" w:cs="Times New Roman"/>
                <w:b/>
                <w:sz w:val="24"/>
                <w:szCs w:val="24"/>
                <w:u w:val="single"/>
              </w:rPr>
              <w:t>Sayısı : 2005</w:t>
            </w:r>
            <w:proofErr w:type="gramEnd"/>
            <w:r w:rsidRPr="00A5389D">
              <w:rPr>
                <w:rFonts w:ascii="Times New Roman" w:eastAsia="Times New Roman" w:hAnsi="Times New Roman" w:cs="Times New Roman"/>
                <w:b/>
                <w:sz w:val="24"/>
                <w:szCs w:val="24"/>
                <w:u w:val="single"/>
              </w:rPr>
              <w:t>/9207</w:t>
            </w:r>
          </w:p>
          <w:p w:rsidR="00A5389D" w:rsidRPr="00A5389D" w:rsidRDefault="00A5389D" w:rsidP="00A5389D">
            <w:pPr>
              <w:tabs>
                <w:tab w:val="left" w:pos="567"/>
                <w:tab w:val="center" w:pos="3543"/>
              </w:tabs>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spacing w:val="-5"/>
                <w:sz w:val="24"/>
                <w:szCs w:val="24"/>
              </w:rPr>
              <w:tab/>
              <w:t xml:space="preserve">Ekli “İşyeri Açma ve Çalışma Ruhsatlarına İlişkin </w:t>
            </w:r>
            <w:proofErr w:type="spellStart"/>
            <w:r w:rsidRPr="00A5389D">
              <w:rPr>
                <w:rFonts w:ascii="Times New Roman" w:eastAsia="Times New Roman" w:hAnsi="Times New Roman" w:cs="Times New Roman"/>
                <w:spacing w:val="-5"/>
                <w:sz w:val="24"/>
                <w:szCs w:val="24"/>
              </w:rPr>
              <w:t>Yönetmelik”in</w:t>
            </w:r>
            <w:proofErr w:type="spellEnd"/>
            <w:r w:rsidRPr="00A5389D">
              <w:rPr>
                <w:rFonts w:ascii="Times New Roman" w:eastAsia="Times New Roman" w:hAnsi="Times New Roman" w:cs="Times New Roman"/>
                <w:spacing w:val="-5"/>
                <w:sz w:val="24"/>
                <w:szCs w:val="24"/>
              </w:rPr>
              <w:t xml:space="preserve"> yürürlüğe konulması; </w:t>
            </w:r>
            <w:proofErr w:type="gramStart"/>
            <w:r w:rsidRPr="00A5389D">
              <w:rPr>
                <w:rFonts w:ascii="Times New Roman" w:eastAsia="Times New Roman" w:hAnsi="Times New Roman" w:cs="Times New Roman"/>
                <w:sz w:val="24"/>
                <w:szCs w:val="24"/>
              </w:rPr>
              <w:t>24/4/1930</w:t>
            </w:r>
            <w:proofErr w:type="gramEnd"/>
            <w:r w:rsidRPr="00A5389D">
              <w:rPr>
                <w:rFonts w:ascii="Times New Roman" w:eastAsia="Times New Roman" w:hAnsi="Times New Roman" w:cs="Times New Roman"/>
                <w:sz w:val="24"/>
                <w:szCs w:val="24"/>
              </w:rPr>
              <w:t xml:space="preserve"> tarihli ve 1593 sayılı, 4/7/1934 tarihli ve 2559 sayılı, 14/6/1989 tarihli ve 3572 sayılı, 10/7/2004 tarihli ve 5216 sayılı, 22/2/2005 tarihli ve 5302 sayılı ve 3/7/2005 tarihli ve 5393 sayılı kanunlara göre, Bakanlar Kurulu’nca 14/7/2005 tarihinde kararlaştırılmıştır.</w:t>
            </w:r>
          </w:p>
          <w:p w:rsidR="00A5389D" w:rsidRPr="00A5389D" w:rsidRDefault="00A5389D" w:rsidP="00A5389D">
            <w:pPr>
              <w:tabs>
                <w:tab w:val="left" w:pos="567"/>
                <w:tab w:val="center" w:pos="3543"/>
              </w:tabs>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w:t>
            </w:r>
          </w:p>
          <w:p w:rsidR="00A5389D" w:rsidRPr="00A5389D" w:rsidRDefault="00A5389D" w:rsidP="00A5389D">
            <w:pPr>
              <w:tabs>
                <w:tab w:val="left" w:pos="6300"/>
              </w:tabs>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b/>
                <w:sz w:val="24"/>
                <w:szCs w:val="24"/>
              </w:rPr>
              <w:t>Ahmet Necdet SEZER</w:t>
            </w:r>
          </w:p>
          <w:p w:rsidR="00A5389D" w:rsidRPr="00A5389D" w:rsidRDefault="00A5389D" w:rsidP="00A5389D">
            <w:pPr>
              <w:tabs>
                <w:tab w:val="left" w:pos="6300"/>
              </w:tabs>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t xml:space="preserve"> CUMHURBAŞKANI</w:t>
            </w:r>
          </w:p>
          <w:p w:rsidR="00A5389D" w:rsidRPr="00A5389D" w:rsidRDefault="00A5389D" w:rsidP="00A5389D">
            <w:pPr>
              <w:tabs>
                <w:tab w:val="center" w:pos="918"/>
                <w:tab w:val="center" w:pos="2741"/>
                <w:tab w:val="center" w:pos="4494"/>
                <w:tab w:val="center" w:pos="6236"/>
              </w:tabs>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795"/>
              <w:gridCol w:w="1535"/>
              <w:gridCol w:w="1252"/>
              <w:gridCol w:w="948"/>
              <w:gridCol w:w="1575"/>
            </w:tblGrid>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Recep Tayyip ERDOĞAN</w:t>
                  </w:r>
                </w:p>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Başbakan</w:t>
                  </w:r>
                </w:p>
              </w:tc>
              <w:tc>
                <w:tcPr>
                  <w:tcW w:w="6103" w:type="dxa"/>
                  <w:gridSpan w:val="5"/>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GÜL</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ŞENER</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A. ŞAHİN</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ATALAY</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Dışişleri Bak. </w:t>
                  </w:r>
                  <w:proofErr w:type="gramStart"/>
                  <w:r w:rsidRPr="00A5389D">
                    <w:rPr>
                      <w:rFonts w:ascii="Times New Roman" w:eastAsia="Times New Roman" w:hAnsi="Times New Roman" w:cs="Times New Roman"/>
                      <w:sz w:val="24"/>
                      <w:szCs w:val="24"/>
                    </w:rPr>
                    <w:t>ve</w:t>
                  </w:r>
                  <w:proofErr w:type="gram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Başb</w:t>
                  </w:r>
                  <w:proofErr w:type="spellEnd"/>
                  <w:r w:rsidRPr="00A5389D">
                    <w:rPr>
                      <w:rFonts w:ascii="Times New Roman" w:eastAsia="Times New Roman" w:hAnsi="Times New Roman" w:cs="Times New Roman"/>
                      <w:sz w:val="24"/>
                      <w:szCs w:val="24"/>
                    </w:rPr>
                    <w:t>. Yrd.</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Devlet Bak. </w:t>
                  </w:r>
                  <w:proofErr w:type="gramStart"/>
                  <w:r w:rsidRPr="00A5389D">
                    <w:rPr>
                      <w:rFonts w:ascii="Times New Roman" w:eastAsia="Times New Roman" w:hAnsi="Times New Roman" w:cs="Times New Roman"/>
                      <w:sz w:val="24"/>
                      <w:szCs w:val="24"/>
                    </w:rPr>
                    <w:t>ve</w:t>
                  </w:r>
                  <w:proofErr w:type="gram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Başb</w:t>
                  </w:r>
                  <w:proofErr w:type="spellEnd"/>
                  <w:r w:rsidRPr="00A5389D">
                    <w:rPr>
                      <w:rFonts w:ascii="Times New Roman" w:eastAsia="Times New Roman" w:hAnsi="Times New Roman" w:cs="Times New Roman"/>
                      <w:sz w:val="24"/>
                      <w:szCs w:val="24"/>
                    </w:rPr>
                    <w:t>. Yrd.</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Devlet Bak. </w:t>
                  </w:r>
                  <w:proofErr w:type="gramStart"/>
                  <w:r w:rsidRPr="00A5389D">
                    <w:rPr>
                      <w:rFonts w:ascii="Times New Roman" w:eastAsia="Times New Roman" w:hAnsi="Times New Roman" w:cs="Times New Roman"/>
                      <w:sz w:val="24"/>
                      <w:szCs w:val="24"/>
                    </w:rPr>
                    <w:t>ve</w:t>
                  </w:r>
                  <w:proofErr w:type="gram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Başb</w:t>
                  </w:r>
                  <w:proofErr w:type="spellEnd"/>
                  <w:r w:rsidRPr="00A5389D">
                    <w:rPr>
                      <w:rFonts w:ascii="Times New Roman" w:eastAsia="Times New Roman" w:hAnsi="Times New Roman" w:cs="Times New Roman"/>
                      <w:sz w:val="24"/>
                      <w:szCs w:val="24"/>
                    </w:rPr>
                    <w:t>. Yrd.</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Devlet Bakanı</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BABACAN</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AYDIN</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N. ÇUBUKÇU</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 TÜZMEN</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Devlet Bakanı</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Devlet Bakanı</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Devlet Bakanı</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Devlet  Bakanı</w:t>
                  </w:r>
                  <w:proofErr w:type="gramEnd"/>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C. ÇİÇEK</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V.GÖNÜL</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A.AKSU</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 UNAKITAN</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Adalet Bakanı</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Milli Savunma Bakanı</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İçişleri Bakanı</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Maliye Bakanı</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H. ÇELİK</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F. N.ÖZAK</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R.AKDAĞ</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YILDIRIM</w:t>
                  </w:r>
                </w:p>
              </w:tc>
            </w:tr>
            <w:tr w:rsidR="00A5389D" w:rsidRPr="00A5389D">
              <w:trPr>
                <w:trHeight w:val="284"/>
                <w:jc w:val="center"/>
              </w:trPr>
              <w:tc>
                <w:tcPr>
                  <w:tcW w:w="233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Milli Eğitim Bakanı</w:t>
                  </w:r>
                </w:p>
              </w:tc>
              <w:tc>
                <w:tcPr>
                  <w:tcW w:w="233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Bayındırlık ve </w:t>
                  </w:r>
                  <w:proofErr w:type="gramStart"/>
                  <w:r w:rsidRPr="00A5389D">
                    <w:rPr>
                      <w:rFonts w:ascii="Times New Roman" w:eastAsia="Times New Roman" w:hAnsi="Times New Roman" w:cs="Times New Roman"/>
                      <w:sz w:val="24"/>
                      <w:szCs w:val="24"/>
                    </w:rPr>
                    <w:t>İskan</w:t>
                  </w:r>
                  <w:proofErr w:type="gramEnd"/>
                  <w:r w:rsidRPr="00A5389D">
                    <w:rPr>
                      <w:rFonts w:ascii="Times New Roman" w:eastAsia="Times New Roman" w:hAnsi="Times New Roman" w:cs="Times New Roman"/>
                      <w:sz w:val="24"/>
                      <w:szCs w:val="24"/>
                    </w:rPr>
                    <w:t xml:space="preserve"> Bakanı</w:t>
                  </w:r>
                </w:p>
              </w:tc>
              <w:tc>
                <w:tcPr>
                  <w:tcW w:w="220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Sağlık Bakanı</w:t>
                  </w:r>
                </w:p>
              </w:tc>
              <w:tc>
                <w:tcPr>
                  <w:tcW w:w="1571" w:type="dxa"/>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Ulaştırma Bakanı</w:t>
                  </w:r>
                </w:p>
              </w:tc>
            </w:tr>
            <w:tr w:rsidR="00A5389D" w:rsidRPr="00A5389D">
              <w:trPr>
                <w:trHeight w:val="284"/>
                <w:jc w:val="center"/>
              </w:trPr>
              <w:tc>
                <w:tcPr>
                  <w:tcW w:w="3125"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M. EKER</w:t>
                  </w:r>
                </w:p>
              </w:tc>
              <w:tc>
                <w:tcPr>
                  <w:tcW w:w="2788"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BAŞESGİOĞLU</w:t>
                  </w:r>
                </w:p>
              </w:tc>
              <w:tc>
                <w:tcPr>
                  <w:tcW w:w="252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COŞKUN</w:t>
                  </w:r>
                </w:p>
              </w:tc>
            </w:tr>
            <w:tr w:rsidR="00A5389D" w:rsidRPr="00A5389D">
              <w:trPr>
                <w:trHeight w:val="284"/>
                <w:jc w:val="center"/>
              </w:trPr>
              <w:tc>
                <w:tcPr>
                  <w:tcW w:w="3125"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Tarım ve </w:t>
                  </w:r>
                  <w:proofErr w:type="spellStart"/>
                  <w:r w:rsidRPr="00A5389D">
                    <w:rPr>
                      <w:rFonts w:ascii="Times New Roman" w:eastAsia="Times New Roman" w:hAnsi="Times New Roman" w:cs="Times New Roman"/>
                      <w:sz w:val="24"/>
                      <w:szCs w:val="24"/>
                    </w:rPr>
                    <w:t>Köyişleri</w:t>
                  </w:r>
                  <w:proofErr w:type="spellEnd"/>
                  <w:r w:rsidRPr="00A5389D">
                    <w:rPr>
                      <w:rFonts w:ascii="Times New Roman" w:eastAsia="Times New Roman" w:hAnsi="Times New Roman" w:cs="Times New Roman"/>
                      <w:sz w:val="24"/>
                      <w:szCs w:val="24"/>
                    </w:rPr>
                    <w:t xml:space="preserve"> Bakanı</w:t>
                  </w:r>
                </w:p>
              </w:tc>
              <w:tc>
                <w:tcPr>
                  <w:tcW w:w="2788"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Çalışma ve Sos. </w:t>
                  </w:r>
                  <w:proofErr w:type="spellStart"/>
                  <w:r w:rsidRPr="00A5389D">
                    <w:rPr>
                      <w:rFonts w:ascii="Times New Roman" w:eastAsia="Times New Roman" w:hAnsi="Times New Roman" w:cs="Times New Roman"/>
                      <w:sz w:val="24"/>
                      <w:szCs w:val="24"/>
                    </w:rPr>
                    <w:t>Güv</w:t>
                  </w:r>
                  <w:proofErr w:type="spellEnd"/>
                  <w:r w:rsidRPr="00A5389D">
                    <w:rPr>
                      <w:rFonts w:ascii="Times New Roman" w:eastAsia="Times New Roman" w:hAnsi="Times New Roman" w:cs="Times New Roman"/>
                      <w:sz w:val="24"/>
                      <w:szCs w:val="24"/>
                    </w:rPr>
                    <w:t>. Bakanı</w:t>
                  </w:r>
                </w:p>
              </w:tc>
              <w:tc>
                <w:tcPr>
                  <w:tcW w:w="252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Sanayi ve Ticaret Bakanı</w:t>
                  </w:r>
                </w:p>
              </w:tc>
            </w:tr>
            <w:tr w:rsidR="00A5389D" w:rsidRPr="00A5389D">
              <w:trPr>
                <w:trHeight w:val="284"/>
                <w:jc w:val="center"/>
              </w:trPr>
              <w:tc>
                <w:tcPr>
                  <w:tcW w:w="3125"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M.H.GÜLER</w:t>
                  </w:r>
                  <w:proofErr w:type="gramEnd"/>
                </w:p>
              </w:tc>
              <w:tc>
                <w:tcPr>
                  <w:tcW w:w="2788"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KOÇ</w:t>
                  </w:r>
                </w:p>
              </w:tc>
              <w:tc>
                <w:tcPr>
                  <w:tcW w:w="252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O. PEPE</w:t>
                  </w:r>
                </w:p>
              </w:tc>
            </w:tr>
            <w:tr w:rsidR="00A5389D" w:rsidRPr="00A5389D">
              <w:trPr>
                <w:trHeight w:val="284"/>
                <w:jc w:val="center"/>
              </w:trPr>
              <w:tc>
                <w:tcPr>
                  <w:tcW w:w="3125"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Enerji ve Tabii Kaynaklar Bakanı</w:t>
                  </w:r>
                </w:p>
              </w:tc>
              <w:tc>
                <w:tcPr>
                  <w:tcW w:w="2788"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Kültür ve Turizm Bakanı</w:t>
                  </w:r>
                </w:p>
              </w:tc>
              <w:tc>
                <w:tcPr>
                  <w:tcW w:w="2521" w:type="dxa"/>
                  <w:gridSpan w:val="2"/>
                  <w:vAlign w:val="center"/>
                  <w:hideMark/>
                </w:tcPr>
                <w:p w:rsidR="00A5389D" w:rsidRPr="00A5389D" w:rsidRDefault="00A5389D" w:rsidP="00A5389D">
                  <w:pPr>
                    <w:spacing w:before="100" w:beforeAutospacing="1" w:after="100" w:afterAutospacing="1" w:line="240" w:lineRule="auto"/>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Çevre ve Orman Bakanı</w:t>
                  </w:r>
                </w:p>
              </w:tc>
            </w:tr>
            <w:tr w:rsidR="00A5389D" w:rsidRPr="00A5389D">
              <w:trPr>
                <w:jc w:val="center"/>
              </w:trPr>
              <w:tc>
                <w:tcPr>
                  <w:tcW w:w="2325"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c>
                <w:tcPr>
                  <w:tcW w:w="795"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c>
                <w:tcPr>
                  <w:tcW w:w="1530"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c>
                <w:tcPr>
                  <w:tcW w:w="1245"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c>
                <w:tcPr>
                  <w:tcW w:w="945"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c>
                <w:tcPr>
                  <w:tcW w:w="1575" w:type="dxa"/>
                  <w:tcBorders>
                    <w:top w:val="nil"/>
                    <w:left w:val="nil"/>
                    <w:bottom w:val="nil"/>
                    <w:right w:val="nil"/>
                  </w:tcBorders>
                  <w:vAlign w:val="center"/>
                  <w:hideMark/>
                </w:tcPr>
                <w:p w:rsidR="00A5389D" w:rsidRPr="00A5389D" w:rsidRDefault="00A5389D" w:rsidP="00A5389D">
                  <w:pPr>
                    <w:spacing w:after="0" w:line="240" w:lineRule="auto"/>
                    <w:rPr>
                      <w:rFonts w:ascii="Times New Roman" w:eastAsia="Times New Roman" w:hAnsi="Times New Roman" w:cs="Times New Roman"/>
                      <w:sz w:val="24"/>
                      <w:szCs w:val="24"/>
                    </w:rPr>
                  </w:pPr>
                </w:p>
              </w:tc>
            </w:tr>
          </w:tbl>
          <w:p w:rsidR="00A5389D" w:rsidRDefault="00A5389D" w:rsidP="00A5389D">
            <w:pPr>
              <w:spacing w:before="100" w:beforeAutospacing="1" w:after="100" w:afterAutospacing="1" w:line="240" w:lineRule="auto"/>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w:t>
            </w:r>
          </w:p>
          <w:p w:rsidR="008F5EA5" w:rsidRDefault="008F5EA5" w:rsidP="00A5389D">
            <w:pPr>
              <w:spacing w:before="100" w:beforeAutospacing="1" w:after="100" w:afterAutospacing="1" w:line="240" w:lineRule="auto"/>
              <w:rPr>
                <w:rFonts w:ascii="Times New Roman" w:eastAsia="Times New Roman" w:hAnsi="Times New Roman" w:cs="Times New Roman"/>
                <w:sz w:val="24"/>
                <w:szCs w:val="24"/>
              </w:rPr>
            </w:pPr>
          </w:p>
          <w:p w:rsidR="008F5EA5" w:rsidRDefault="008F5EA5" w:rsidP="00A5389D">
            <w:pPr>
              <w:spacing w:before="100" w:beforeAutospacing="1" w:after="100" w:afterAutospacing="1" w:line="240" w:lineRule="auto"/>
              <w:rPr>
                <w:rFonts w:ascii="Times New Roman" w:eastAsia="Times New Roman" w:hAnsi="Times New Roman" w:cs="Times New Roman"/>
                <w:sz w:val="24"/>
                <w:szCs w:val="24"/>
              </w:rPr>
            </w:pPr>
          </w:p>
          <w:p w:rsidR="008F5EA5" w:rsidRDefault="008F5EA5" w:rsidP="00A5389D">
            <w:pPr>
              <w:spacing w:before="100" w:beforeAutospacing="1" w:after="100" w:afterAutospacing="1" w:line="240" w:lineRule="auto"/>
              <w:rPr>
                <w:rFonts w:ascii="Times New Roman" w:eastAsia="Times New Roman" w:hAnsi="Times New Roman" w:cs="Times New Roman"/>
                <w:sz w:val="24"/>
                <w:szCs w:val="24"/>
              </w:rPr>
            </w:pPr>
          </w:p>
          <w:p w:rsidR="008F5EA5" w:rsidRPr="00A5389D" w:rsidRDefault="008F5EA5" w:rsidP="00A5389D">
            <w:pPr>
              <w:spacing w:before="100" w:beforeAutospacing="1" w:after="100" w:afterAutospacing="1" w:line="240" w:lineRule="auto"/>
              <w:rPr>
                <w:rFonts w:ascii="Times New Roman" w:eastAsia="Times New Roman" w:hAnsi="Times New Roman" w:cs="Times New Roman"/>
                <w:sz w:val="24"/>
                <w:szCs w:val="24"/>
              </w:rPr>
            </w:pPr>
          </w:p>
          <w:p w:rsidR="00A5389D" w:rsidRPr="00A5389D" w:rsidRDefault="00A5389D" w:rsidP="00A5389D">
            <w:pPr>
              <w:widowControl w:val="0"/>
              <w:spacing w:after="0" w:line="240" w:lineRule="auto"/>
              <w:ind w:firstLine="540"/>
              <w:jc w:val="center"/>
              <w:outlineLvl w:val="0"/>
              <w:rPr>
                <w:rFonts w:ascii="Times New Roman" w:eastAsia="Times New Roman" w:hAnsi="Times New Roman" w:cs="Times New Roman"/>
                <w:b/>
                <w:bCs/>
                <w:kern w:val="36"/>
                <w:sz w:val="24"/>
                <w:szCs w:val="24"/>
              </w:rPr>
            </w:pPr>
            <w:r w:rsidRPr="00A5389D">
              <w:rPr>
                <w:rFonts w:ascii="Times New Roman" w:eastAsia="Times New Roman" w:hAnsi="Times New Roman" w:cs="Times New Roman"/>
                <w:b/>
                <w:bCs/>
                <w:kern w:val="36"/>
                <w:sz w:val="24"/>
                <w:szCs w:val="24"/>
              </w:rPr>
              <w:t>İşyeri Açma ve Çalışma Ruhsatlarına İlişkin Yönetmelik</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 </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BİRİNCİ KISIM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Genel Hükümler</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BİRİNCİ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Amaç, Kapsam, Dayanak ve Tanımlar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Amaç</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1-</w:t>
            </w:r>
            <w:r w:rsidRPr="00A5389D">
              <w:rPr>
                <w:rFonts w:ascii="Times New Roman" w:eastAsia="Times New Roman" w:hAnsi="Times New Roman" w:cs="Times New Roman"/>
                <w:sz w:val="24"/>
                <w:szCs w:val="24"/>
              </w:rPr>
              <w:t xml:space="preserve"> Bu Yönetmeliğin amacı, işyeri açma ve çalışma ruhsatlarının verilmesinde uygulanacak esas ve usulleri düzenlemektir.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Kapsam</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w:t>
            </w:r>
            <w:r w:rsidRPr="00A5389D">
              <w:rPr>
                <w:rFonts w:ascii="Times New Roman" w:eastAsia="Times New Roman" w:hAnsi="Times New Roman" w:cs="Times New Roman"/>
                <w:b/>
                <w:bCs/>
                <w:sz w:val="24"/>
                <w:szCs w:val="24"/>
              </w:rPr>
              <w:t xml:space="preserve"> </w:t>
            </w:r>
            <w:r w:rsidRPr="00A5389D">
              <w:rPr>
                <w:rFonts w:ascii="Times New Roman" w:eastAsia="Times New Roman" w:hAnsi="Times New Roman" w:cs="Times New Roman"/>
                <w:sz w:val="24"/>
                <w:szCs w:val="24"/>
              </w:rPr>
              <w:t>Bu Yönetmelik, sıhhî ve gayrisıhhî işyerleri ile umuma açık istirahat ve eğlence yerlerinin ruhsatlandırılması ve denetlenmesine dair iş ve işlemleri kapsar.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Dayanak</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3-</w:t>
            </w:r>
            <w:r w:rsidRPr="00A5389D">
              <w:rPr>
                <w:rFonts w:ascii="Times New Roman" w:eastAsia="Times New Roman" w:hAnsi="Times New Roman" w:cs="Times New Roman"/>
                <w:sz w:val="24"/>
                <w:szCs w:val="24"/>
              </w:rPr>
              <w:t xml:space="preserve"> Bu Yönetmelik, </w:t>
            </w:r>
            <w:proofErr w:type="gramStart"/>
            <w:r w:rsidRPr="00A5389D">
              <w:rPr>
                <w:rFonts w:ascii="Times New Roman" w:eastAsia="Times New Roman" w:hAnsi="Times New Roman" w:cs="Times New Roman"/>
                <w:sz w:val="24"/>
                <w:szCs w:val="24"/>
              </w:rPr>
              <w:t>24/4/1930</w:t>
            </w:r>
            <w:proofErr w:type="gramEnd"/>
            <w:r w:rsidRPr="00A5389D">
              <w:rPr>
                <w:rFonts w:ascii="Times New Roman" w:eastAsia="Times New Roman" w:hAnsi="Times New Roman" w:cs="Times New Roman"/>
                <w:sz w:val="24"/>
                <w:szCs w:val="24"/>
              </w:rPr>
              <w:t xml:space="preserve"> tarihli ve 1593 sayılı Umumi Hıfzıssıhha Kanunu, 4/7/1934 tarihli 2559 sayılı Polis Vazife ve </w:t>
            </w:r>
            <w:proofErr w:type="spellStart"/>
            <w:r w:rsidRPr="00A5389D">
              <w:rPr>
                <w:rFonts w:ascii="Times New Roman" w:eastAsia="Times New Roman" w:hAnsi="Times New Roman" w:cs="Times New Roman"/>
                <w:sz w:val="24"/>
                <w:szCs w:val="24"/>
              </w:rPr>
              <w:t>Selahiyet</w:t>
            </w:r>
            <w:proofErr w:type="spellEnd"/>
            <w:r w:rsidRPr="00A5389D">
              <w:rPr>
                <w:rFonts w:ascii="Times New Roman" w:eastAsia="Times New Roman" w:hAnsi="Times New Roman" w:cs="Times New Roman"/>
                <w:sz w:val="24"/>
                <w:szCs w:val="24"/>
              </w:rPr>
              <w:t xml:space="preserve"> Kanunu, 14/6/1989 tarihli ve 3572 sayılı İşyeri Açma ve Çalışma Ruhsatlarına Dair Kanun Hükmünde Kararnamenin Değiştirilerek Kabulüne Dair Kanun, 12/4/2000 tarihli ve 4562 sayılı Organize Sanayi Bölgeleri Kanunu, 10/7/2004 tarihli ve 5216 sayılı Büyükşehir Belediyesi Kanunu, 22/2/2005 tarihli ve 5302 sayılı İl Özel İdaresi Kanunu, 3/7/2005 tarihli ve 5393 sayılı Belediye Kanununa dayanılarak hazırlanmıştır.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Tanımlar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4-</w:t>
            </w:r>
            <w:r w:rsidRPr="00A5389D">
              <w:rPr>
                <w:rFonts w:ascii="Times New Roman" w:eastAsia="Times New Roman" w:hAnsi="Times New Roman" w:cs="Times New Roman"/>
                <w:sz w:val="24"/>
                <w:szCs w:val="24"/>
              </w:rPr>
              <w:t xml:space="preserve"> Bu Yönetmelikte geçen deyimlerden;</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a) Yetkili idare: Belediye sınırları ve mücavir alanlar dışı ile kanunlarda münhasıran il özel idaresine yetki verilen hususlarda il özel idaresini; büyükşehir belediyesi sınırları ve mücavir alanlar içinde büyükşehir belediyesinin yetkili olduğu konularda büyükşehir belediyesini, bunların dışında kalan hususlarda büyükşehir ilçe veya ilk kademe belediyesini; belediye sınırları ve mücavir alanlar içinde belediyeyi ve organize sanayi bölgesi sınırları içinde organize sanayi bölgesi tüzel kişiliğini,</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Gayrisıhhî müessese: Faaliyeti sırasında çevresinde bulunanlara biyolojik, kimyasal, fiziksel, ruhsal ve sosyal yönden az veya çok zarar veren veya vermesi muhtemel olan ya da doğal kaynakların kirlenmesine sebep olabilecek müesseseleri,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c) Birinci sınıf gayrisıhhî müessese: Meskenlerden ve insanların ikametine mahsus diğer yerlerden mutlaka uzakta bulundurulması gereken işyerlerini,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d) İkinci sınıf gayrisıhhî müessese: Müessesenin faaliyeti gerektirdiği takdirde meskenlerden ve insanların ikametine mahsus diğer yerlerden, inceleme kurulunca teklif edilip yetkili idare tarafından uygun görülecek bir mesafede faaliyette bulunması gereken işyerlerini,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 Üçüncü sınıf gayrisıhhî müessese: Meskenlerin ve insanların ikametine mahsus diğer yerlerin yakınında kurulabilmekle birlikte sıhhî yönden denetim altında bulundurulması gereken işyerlerini,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f) Sıhhî müessese: Gayrisıhhî müesseseler dışında kalan her türlü işyerini,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g) Umuma açık istirahat ve eğlence yeri: Kişilerin tek </w:t>
            </w:r>
            <w:proofErr w:type="spellStart"/>
            <w:r w:rsidRPr="00A5389D">
              <w:rPr>
                <w:rFonts w:ascii="Times New Roman" w:eastAsia="Times New Roman" w:hAnsi="Times New Roman" w:cs="Times New Roman"/>
                <w:sz w:val="24"/>
                <w:szCs w:val="24"/>
              </w:rPr>
              <w:t>tek</w:t>
            </w:r>
            <w:proofErr w:type="spellEnd"/>
            <w:r w:rsidRPr="00A5389D">
              <w:rPr>
                <w:rFonts w:ascii="Times New Roman" w:eastAsia="Times New Roman" w:hAnsi="Times New Roman" w:cs="Times New Roman"/>
                <w:sz w:val="24"/>
                <w:szCs w:val="24"/>
              </w:rPr>
              <w:t xml:space="preserve"> veya toplu olarak eğlenmesi, dinlenmesi veya konaklaması için açılan otel, motel, pansiyon, kamping ve benzeri konaklama yerleri; gazino, pavyon, meyhane, bar, birahane, içkili lokanta, taverna ve benzeri içkili yerler; sinema, kahvehane ve kıraathaneler; kumar ve kazanç kastı olmamak şartıyla adı ne olursa olsun bilgi ve maharet artırıcı veya </w:t>
            </w:r>
            <w:proofErr w:type="gramStart"/>
            <w:r w:rsidRPr="00A5389D">
              <w:rPr>
                <w:rFonts w:ascii="Times New Roman" w:eastAsia="Times New Roman" w:hAnsi="Times New Roman" w:cs="Times New Roman"/>
                <w:sz w:val="24"/>
                <w:szCs w:val="24"/>
              </w:rPr>
              <w:t>zeka</w:t>
            </w:r>
            <w:proofErr w:type="gramEnd"/>
            <w:r w:rsidRPr="00A5389D">
              <w:rPr>
                <w:rFonts w:ascii="Times New Roman" w:eastAsia="Times New Roman" w:hAnsi="Times New Roman" w:cs="Times New Roman"/>
                <w:sz w:val="24"/>
                <w:szCs w:val="24"/>
              </w:rPr>
              <w:t xml:space="preserve"> geliştirici nitelikteki elektronik oyun alet ve makinelerinin, video ve televizyon oyunlarının içerisinde bulunduğu elektronik oyun yerleri; internet </w:t>
            </w:r>
            <w:proofErr w:type="spellStart"/>
            <w:r w:rsidRPr="00A5389D">
              <w:rPr>
                <w:rFonts w:ascii="Times New Roman" w:eastAsia="Times New Roman" w:hAnsi="Times New Roman" w:cs="Times New Roman"/>
                <w:sz w:val="24"/>
                <w:szCs w:val="24"/>
              </w:rPr>
              <w:t>kafeler</w:t>
            </w:r>
            <w:proofErr w:type="spellEnd"/>
            <w:r w:rsidRPr="00A5389D">
              <w:rPr>
                <w:rFonts w:ascii="Times New Roman" w:eastAsia="Times New Roman" w:hAnsi="Times New Roman" w:cs="Times New Roman"/>
                <w:sz w:val="24"/>
                <w:szCs w:val="24"/>
              </w:rPr>
              <w:t xml:space="preserve">, lunaparklar, sirkler ve benzeri yerleri,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h) İçkili yer bölgesi: Belediye sınırları ve mücavir alanlar içinde belediye meclisi, bu sınırlar dışında il genel meclisi tarafından valilik veya kaymakamlığın görüşü alınarak tespit edilen ve içerisinde şarap ve bira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her türlü alkollü içeceğin verilebileceği işyerlerinin açılabileceği bölgeyi,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ı) Doğal kaynaklar: Hava, su, toprak ve doğada bulunan cansız varlıkları,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j) Çevre sağlığı: İnsan sağlığının çevredeki fizikî, kimyevî, biyolojik, sosyal ve </w:t>
            </w:r>
            <w:proofErr w:type="spellStart"/>
            <w:r w:rsidRPr="00A5389D">
              <w:rPr>
                <w:rFonts w:ascii="Times New Roman" w:eastAsia="Times New Roman" w:hAnsi="Times New Roman" w:cs="Times New Roman"/>
                <w:sz w:val="24"/>
                <w:szCs w:val="24"/>
              </w:rPr>
              <w:t>psiko</w:t>
            </w:r>
            <w:proofErr w:type="spellEnd"/>
            <w:r w:rsidRPr="00A5389D">
              <w:rPr>
                <w:rFonts w:ascii="Times New Roman" w:eastAsia="Times New Roman" w:hAnsi="Times New Roman" w:cs="Times New Roman"/>
                <w:sz w:val="24"/>
                <w:szCs w:val="24"/>
              </w:rPr>
              <w:t>-sosyal faktörlerle tespit edilen yaşam kalitesini,</w:t>
            </w:r>
          </w:p>
          <w:p w:rsidR="00A5389D" w:rsidRPr="00A5389D" w:rsidRDefault="00A5389D" w:rsidP="00A5389D">
            <w:pPr>
              <w:widowControl w:val="0"/>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k) </w:t>
            </w:r>
            <w:proofErr w:type="gramStart"/>
            <w:r w:rsidRPr="00A5389D">
              <w:rPr>
                <w:rFonts w:ascii="Times New Roman" w:eastAsia="Times New Roman" w:hAnsi="Times New Roman" w:cs="Times New Roman"/>
                <w:sz w:val="24"/>
                <w:szCs w:val="24"/>
              </w:rPr>
              <w:t>İnceleme kurulu</w:t>
            </w:r>
            <w:proofErr w:type="gramEnd"/>
            <w:r w:rsidRPr="00A5389D">
              <w:rPr>
                <w:rFonts w:ascii="Times New Roman" w:eastAsia="Times New Roman" w:hAnsi="Times New Roman" w:cs="Times New Roman"/>
                <w:sz w:val="24"/>
                <w:szCs w:val="24"/>
              </w:rPr>
              <w:t xml:space="preserve">: Birinci sınıf gayrisıhhî müesseseler için yer seçimi ve tesis kurma, deneme ve açılma izni amacıyla inceleme yapan; ikinci ve üçüncü sınıf gayrisıhhî müesseseler için açılma iznine esas beyanname bilgilerini denetleyip inceleyen kurulu,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l) Yer seçimi ve tesis kurma izni: Birinci sınıf gayrisıhhî müesseselerde tesisin yapılmasından önce söz konusu yerde kurulup kurulamayacağı konusunda </w:t>
            </w:r>
            <w:proofErr w:type="gramStart"/>
            <w:r w:rsidRPr="00A5389D">
              <w:rPr>
                <w:rFonts w:ascii="Times New Roman" w:eastAsia="Times New Roman" w:hAnsi="Times New Roman" w:cs="Times New Roman"/>
                <w:sz w:val="24"/>
                <w:szCs w:val="24"/>
              </w:rPr>
              <w:t>ve  kurulacak</w:t>
            </w:r>
            <w:proofErr w:type="gramEnd"/>
            <w:r w:rsidRPr="00A5389D">
              <w:rPr>
                <w:rFonts w:ascii="Times New Roman" w:eastAsia="Times New Roman" w:hAnsi="Times New Roman" w:cs="Times New Roman"/>
                <w:sz w:val="24"/>
                <w:szCs w:val="24"/>
              </w:rPr>
              <w:t xml:space="preserve"> yer, proje ve belgelerin uygun görülmesi durumunda müessesenin kurulması için yetkili idarece verilen izni,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 Deneme izni: Gayrisıhhî müesseselerde onaylı projelerine göre yapılan müessesenin, planlanan şekilde çalışıp çalışmadığının ve doğal kaynakların kirlenmesini önlemek için alınan tedbirlerin yeterli olup olmadığının tespiti için yetkili idarenin izni ve denetimi altında belirli bir süre deneme mahiyetindeki faaliyetlere verilen geçici izni,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n) İşyeri açma ve çalışma ruhsatı: Yetkili idareler tarafından bu Yönetmelik kapsamındaki işyerlerinin açılıp faaliyet göstermesi için verilen izni,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o) Mahallin en büyük mülkî idare amiri: İllerde valiyi, büyükşehir belediyesi hudutları içinde kalanlar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ilçelerde kaymakamı,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p) Kolluk: Polis ve jandarma teşkilatını,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r) Konaklama yeri: Otel, motel, pansiyon ve kampingler gibi, asıl fonksiyonları </w:t>
            </w:r>
            <w:r w:rsidRPr="00A5389D">
              <w:rPr>
                <w:rFonts w:ascii="Times New Roman" w:eastAsia="Times New Roman" w:hAnsi="Times New Roman" w:cs="Times New Roman"/>
                <w:sz w:val="24"/>
                <w:szCs w:val="24"/>
              </w:rPr>
              <w:lastRenderedPageBreak/>
              <w:t>müşterilerin geceleme ihtiyaçlarını sağlamak olan 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s) Organize sanayi bölgesi: </w:t>
            </w:r>
            <w:proofErr w:type="gramStart"/>
            <w:r w:rsidRPr="00A5389D">
              <w:rPr>
                <w:rFonts w:ascii="Times New Roman" w:eastAsia="Times New Roman" w:hAnsi="Times New Roman" w:cs="Times New Roman"/>
                <w:sz w:val="24"/>
                <w:szCs w:val="24"/>
              </w:rPr>
              <w:t>12/4/2000</w:t>
            </w:r>
            <w:proofErr w:type="gramEnd"/>
            <w:r w:rsidRPr="00A5389D">
              <w:rPr>
                <w:rFonts w:ascii="Times New Roman" w:eastAsia="Times New Roman" w:hAnsi="Times New Roman" w:cs="Times New Roman"/>
                <w:sz w:val="24"/>
                <w:szCs w:val="24"/>
              </w:rPr>
              <w:t xml:space="preserve"> tarihli ve 4562 sayılı Organize Sanayi Bölgeleri Kanununa göre kurulan özel hukuk tüzel kişisini,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ifade</w:t>
            </w:r>
            <w:proofErr w:type="gramEnd"/>
            <w:r w:rsidRPr="00A5389D">
              <w:rPr>
                <w:rFonts w:ascii="Times New Roman" w:eastAsia="Times New Roman" w:hAnsi="Times New Roman" w:cs="Times New Roman"/>
                <w:sz w:val="24"/>
                <w:szCs w:val="24"/>
              </w:rPr>
              <w:t xml:space="preserve"> eder.</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İKİNCİ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Ortak hükümler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İşyerlerinde aranacak genel şartlar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5-</w:t>
            </w:r>
            <w:r w:rsidRPr="00A5389D">
              <w:rPr>
                <w:rFonts w:ascii="Times New Roman" w:eastAsia="Times New Roman" w:hAnsi="Times New Roman" w:cs="Times New Roman"/>
                <w:sz w:val="24"/>
                <w:szCs w:val="24"/>
              </w:rPr>
              <w:t xml:space="preserve"> İşyeri açma ve çalışma ruhsatı verilen işyerleri aşağıda belirtilen şartları taşımak zorundadır: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İş sağlığı ve güvenliği ile ilgili olarak mevzuatta öngörülen tedbirlerin alınmış olması,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 634 sayılı Kat Mülkiyeti Kanunu kapsamına giren gayrimenkullerin, tapu kütüğünde mesken olarak gösterilen bağımsız bölümlerinde sinema, tiyatro, kahvehane, gazino, pavyon, bar, kulüp, dans salonu ve benzeri eğlence ve toplantı yerleri; fırın, lokanta, pastane, süthane gibi gıda ve beslenme yerleri; imalathane, boyahane, basımevi, </w:t>
            </w:r>
            <w:proofErr w:type="gramStart"/>
            <w:r w:rsidRPr="00A5389D">
              <w:rPr>
                <w:rFonts w:ascii="Times New Roman" w:eastAsia="Times New Roman" w:hAnsi="Times New Roman" w:cs="Times New Roman"/>
                <w:sz w:val="24"/>
                <w:szCs w:val="24"/>
              </w:rPr>
              <w:t>dükkan</w:t>
            </w:r>
            <w:proofErr w:type="gramEnd"/>
            <w:r w:rsidRPr="00A5389D">
              <w:rPr>
                <w:rFonts w:ascii="Times New Roman" w:eastAsia="Times New Roman" w:hAnsi="Times New Roman" w:cs="Times New Roman"/>
                <w:sz w:val="24"/>
                <w:szCs w:val="24"/>
              </w:rPr>
              <w:t>, galeri ve çarşı gibi işyerlerinin açılması hususunda kat maliklerinin oy birliği ile karar alması,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Tapuda iş yeri olarak görünen yerlerde, umuma açık istirahat ve eğlence yeri açılması durumunda yönetim planında aksine bir hüküm </w:t>
            </w:r>
            <w:proofErr w:type="gramStart"/>
            <w:r w:rsidRPr="00A5389D">
              <w:rPr>
                <w:rFonts w:ascii="Times New Roman" w:eastAsia="Times New Roman" w:hAnsi="Times New Roman" w:cs="Times New Roman"/>
                <w:sz w:val="24"/>
                <w:szCs w:val="24"/>
              </w:rPr>
              <w:t>yoksa,</w:t>
            </w:r>
            <w:proofErr w:type="gramEnd"/>
            <w:r w:rsidRPr="00A5389D">
              <w:rPr>
                <w:rFonts w:ascii="Times New Roman" w:eastAsia="Times New Roman" w:hAnsi="Times New Roman" w:cs="Times New Roman"/>
                <w:sz w:val="24"/>
                <w:szCs w:val="24"/>
              </w:rPr>
              <w:t xml:space="preserve"> kat maliklerinin oy çokluğu ile aldığı kararın bulunması,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c) Özel yapı şeklini gerektiren sinema, tiyatro, düğün salonu, otel, hamam, sauna; ekmek fırını ile akaryakıt, sıvılaştırılmış petrol gazı, sıvılaştırılmış doğal gaz ve sıkıştırılmış doğal gaz istasyonu için yapı kullanma izin belgesinin alınmış olması,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 Umuma açık istirahat ve eğlence yerlerinde genel asayiş ve güvenlik yönünden yetkili kolluk kuvvetinin görüşünün alınmış olması,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 Umuma açık istirahat ve eğlence yerlerinin, patlayıcı, parlayıcı, yanıcı ve benzeri tehlikeli maddeler üretilen, satılan, kullanılan, depolanan yerler ile gaz dolum tesislerine mevzuatın öngördüğü uzaklıkta bulunması,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f) Karayolu kenarındaki işyerleri için karayolu trafik güvenliğinin sağlanmış olması,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g) Umuma açık istirahat ve eğlence yerleri; patlayıcı, parlayıcı ve yanıcı maddelerin üretildiği, satıldığı ve depolandığı işyerleri;  otuz kişiden fazla çalışanın bulunduğu her türlü işyerleri, ana giriş kapıları dışında cadde ve sokağa doğrudan bağlantısı olmayan ve birden fazla işyerinin bir arada bulunduğu iş hanı, çarşı ve benzeri işyerlerinde yangına karşı gerekli önlemlerinin alındığını gösteren itfaiye raporunun alınması, diğer işyerlerinde ise yangına karşı gerekli tedbirlerin alınmış olması,</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h) Umuma açık istirahat ve eğlence yerlerinden meyhane, bar, kahvehane, kıraathane, elektronik oyun merkezi ile açıkta alkollü içki satılan işyerlerinin okul, yurt, mabet bina ve </w:t>
            </w:r>
            <w:r w:rsidRPr="00A5389D">
              <w:rPr>
                <w:rFonts w:ascii="Times New Roman" w:eastAsia="Times New Roman" w:hAnsi="Times New Roman" w:cs="Times New Roman"/>
                <w:sz w:val="24"/>
                <w:szCs w:val="24"/>
              </w:rPr>
              <w:lastRenderedPageBreak/>
              <w:t>tesislerine mevzuatın öngördüğü uzaklıkta bulunması,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ı) Sınaî, tıbbî ve radyoaktif atık üreten işyerlerinde bu atıkların toplanması, taşınması, depolanması, işlenmesi ve </w:t>
            </w:r>
            <w:proofErr w:type="spellStart"/>
            <w:r w:rsidRPr="00A5389D">
              <w:rPr>
                <w:rFonts w:ascii="Times New Roman" w:eastAsia="Times New Roman" w:hAnsi="Times New Roman" w:cs="Times New Roman"/>
                <w:sz w:val="24"/>
                <w:szCs w:val="24"/>
              </w:rPr>
              <w:t>bertarafı</w:t>
            </w:r>
            <w:proofErr w:type="spellEnd"/>
            <w:r w:rsidRPr="00A5389D">
              <w:rPr>
                <w:rFonts w:ascii="Times New Roman" w:eastAsia="Times New Roman" w:hAnsi="Times New Roman" w:cs="Times New Roman"/>
                <w:sz w:val="24"/>
                <w:szCs w:val="24"/>
              </w:rPr>
              <w:t xml:space="preserve"> konusunda gerekli tedbirlerin ve izinlerin alınmış olması,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j) Engellilerin işyerine giriş ve çıkışları için gereken kolaylaştırıcı tedbirlerin alınmış olması,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k) Yabancı uyrukluların işyeri açması ve çalıştırması konusunda, yabancılarla ilgili mevzuat hükümlerine uyulması.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Yetkili idareler, işyeri açma ve çalışma ruhsatının verilmesinden sonra yapacakları denetimlerde bu hususların yerine getirilip getirilmediğini kontrol eder.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Turizm işletme belgeli tesisler, işletme belgesinin düzenlenmesine esas hususlarla ilgili olarak sadece Kültür ve Turizm Bakanlığı tarafından denetlenir.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Umuma açık istirahat ve eğlence yerleri için bu hususlar işyeri açma ve çalışma ruhsatı verilmeden önce yerinde kontrol edilir.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İşyeri açılması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6-</w:t>
            </w:r>
            <w:r w:rsidRPr="00A5389D">
              <w:rPr>
                <w:rFonts w:ascii="Times New Roman" w:eastAsia="Times New Roman" w:hAnsi="Times New Roman" w:cs="Times New Roman"/>
                <w:sz w:val="24"/>
                <w:szCs w:val="24"/>
              </w:rPr>
              <w:t xml:space="preserve"> Yetkili idarelerden usulüne uygun olarak işyeri açma ve çalışma ruhsatı alınmadan işyeri açılamaz ve çalıştırılamaz.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ruhsatları yetkili idarelerin en üst amiri veya görevlendireceği yetkili tarafından bu Yönetmelikte öngörülen sürede imzalanır; ruhsat için ayrıca, meclis veya encümen tarafından bir karar alınmaz. Ruhsat, Örnek 5’te yer alan bilgileri içerecek şekilde düzenlenir.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açmak isteyen gerçek veya tüzel kişiler, işyerlerini bu Yönetmeliğe uygun olarak tanzim ettikten sonra Örnek 1 ve 2’de yer alan durumlarına uygun formu doldurarak yetkili idareye başvurur.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Bu Yönetmeliğe göre yapılacak her türlü ruhsat başvurusunda, müracaat sahibine başvuruyu kabul eden görevlinin adı, soyadı ve unvanı ile başvurunun yapıldığı tarih ve saati gösteren Örnek 6’da yer alan alındı belgesi verilir. Ayrıca, başvuru ve beyan formu ile ekli evrakın verilmesi sırasında başvuruyu kabul eden görevli tarafından yapılacak ön incelemede tespit edilen noksanlıklar, müracaat sahibine verilen alındı belgesinde gösterilir. Bu Yönetmelikte belirtilen ruhsatlandırmaya ilişkin süreler eksik belgelerin yetkili idareye verilmesi ile başlar.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16/12/2003</w:t>
            </w:r>
            <w:proofErr w:type="gramEnd"/>
            <w:r w:rsidRPr="00A5389D">
              <w:rPr>
                <w:rFonts w:ascii="Times New Roman" w:eastAsia="Times New Roman" w:hAnsi="Times New Roman" w:cs="Times New Roman"/>
                <w:sz w:val="24"/>
                <w:szCs w:val="24"/>
              </w:rPr>
              <w:t xml:space="preserve"> tarihli ve 25318 sayılı Resmi Gazetede yayımlanan Çevresel Etki Değerlendirmesi Yönetmeliği ekindeki listede yer alan işletmelerle, birinci sınıf gayrisıhhî müessese grubunda yer alan işletmelerin aynı olması durumunda, yetkili idareler ruhsat verirken Çevresel Etki Değerlendirme (ÇED) dosyasında yer alan belgelere göre işlem yapar.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Bildirim</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7-</w:t>
            </w:r>
            <w:r w:rsidRPr="00A5389D">
              <w:rPr>
                <w:rFonts w:ascii="Times New Roman" w:eastAsia="Times New Roman" w:hAnsi="Times New Roman" w:cs="Times New Roman"/>
                <w:sz w:val="24"/>
                <w:szCs w:val="24"/>
              </w:rPr>
              <w:t xml:space="preserve"> Yetkili idareler tarafından verilen işyeri açma ve çalışma ruhsatlarının örnekleri aylık olarak sigorta il müdürlüğüne ve ilgili ise ticaret siciline gönderilir.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Umuma açık istirahat ve eğlence yerleri için düzenlenen işyeri açma ve çalışma ruhsatlarının bir örneği en geç yedi gün içinde yetkili idare tarafından kolluğa gönderilir.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İşletmecinin değişmesi ve işyerinin nakli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8- </w:t>
            </w:r>
            <w:r w:rsidRPr="00A5389D">
              <w:rPr>
                <w:rFonts w:ascii="Times New Roman" w:eastAsia="Times New Roman" w:hAnsi="Times New Roman" w:cs="Times New Roman"/>
                <w:sz w:val="24"/>
                <w:szCs w:val="24"/>
              </w:rPr>
              <w:t xml:space="preserve">Ruhsatta belirtilen faaliyet konusu ve adresin değişmemesi kaydıyla işyerinin devredilmesi halinde, devralan kişinin başvurusu üzerine dosyadaki bilgi ve belgeler esas alınmak suretiyle yeni işletmeci adına tekrar ruhsat düzenlenir.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İşyerine yeni ortak alınması veya ortaklardan birinin ayrılması durumunda yeni ruhsat düzenlenmez.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İşyerinin başka bir adrese nakledilmesi halinde yeniden ruhsatlandırılması esastır.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Mahalle, cadde, sokak ve benzeri yerlerin isim veya numaralarının değişmesi nedeniyle aynı işyeri için yeni ruhsat düzenlenmez. Ruhsatta yer alan bilgiler güncellenir.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sahibinin ölümü halinde, yeni ruhsat düzenlenmeksizin kanunî mirasçıları adına eski ruhsatın intibakı yapılır.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Ruhsatın yenilenmesi veya intibakı gereken hallerde yetkili idareye en geç üç ay içinde müracaat edilmesi zorunludur. Bu süre mirasçılar için altı ay olarak uygulanır. Süresi içinde müracaat yapılmadığının yetkili idarelerce tespiti durumunda tespit tarihinden itibaren on</w:t>
            </w:r>
            <w:r w:rsidR="008E42AA">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 xml:space="preserve">beş günlük süre verilir. Bu süre sonunda ruhsat yenilenmediği veya intibak yaptırılmadığı hallerde ruhsat iptal edilir.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Yönetmelikte yer almayan işyerleri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9-</w:t>
            </w:r>
            <w:r w:rsidRPr="00A5389D">
              <w:rPr>
                <w:rFonts w:ascii="Times New Roman" w:eastAsia="Times New Roman" w:hAnsi="Times New Roman" w:cs="Times New Roman"/>
                <w:sz w:val="24"/>
                <w:szCs w:val="24"/>
              </w:rPr>
              <w:t xml:space="preserve"> Bu Yönetmelik kapsamına girmesine rağmen adı ve nitelikleri belirtilmeyen sıhhî bir işyerinin açılması halinde, benzeri işyerleri için öngörülen esaslara göre işlem yapılır.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Gayrisıhhî müesseseler için Sağlık Bakanlığı, Sanayi ve Ticaret Bakanlığı, Çevre ve Orman Bakanlığı ile Türkiye Odalar ve Borsalar Birliğinin görüşü alınarak İçişleri Bakanlığı tarafından yeni sınıf tayini yapılır.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Birden fazla faaliyet konusu bulunan işyerleri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10-</w:t>
            </w:r>
            <w:r w:rsidRPr="00A5389D">
              <w:rPr>
                <w:rFonts w:ascii="Times New Roman" w:eastAsia="Times New Roman" w:hAnsi="Times New Roman" w:cs="Times New Roman"/>
                <w:sz w:val="24"/>
                <w:szCs w:val="24"/>
              </w:rPr>
              <w:t xml:space="preserve"> Adresi ve işleticisi aynı olan ve birden fazla faaliyet konusu bulunan işyerlerine, ana faaliyet dalı esas alınarak tek ruhsat düzenlenir. </w:t>
            </w:r>
            <w:proofErr w:type="spellStart"/>
            <w:r w:rsidRPr="00A5389D">
              <w:rPr>
                <w:rFonts w:ascii="Times New Roman" w:eastAsia="Times New Roman" w:hAnsi="Times New Roman" w:cs="Times New Roman"/>
                <w:sz w:val="24"/>
                <w:szCs w:val="24"/>
              </w:rPr>
              <w:t>Talî</w:t>
            </w:r>
            <w:proofErr w:type="spellEnd"/>
            <w:r w:rsidRPr="00A5389D">
              <w:rPr>
                <w:rFonts w:ascii="Times New Roman" w:eastAsia="Times New Roman" w:hAnsi="Times New Roman" w:cs="Times New Roman"/>
                <w:sz w:val="24"/>
                <w:szCs w:val="24"/>
              </w:rPr>
              <w:t xml:space="preserve"> faaliyet konuları ruhsatta ayrıca belirtilir.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Aynı adreste bulunsa bile ana faaliyet konusu veya işletmecisi farklı olan işyerlerine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ruhsat düzenlenir. </w:t>
            </w:r>
          </w:p>
          <w:p w:rsidR="008F5EA5" w:rsidRPr="00A5389D" w:rsidRDefault="00A5389D" w:rsidP="008F5EA5">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İşyerlerinin depo olarak kullandıkları yerler, işyeri açma ve çalışma ruhsatında gösterilir.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Ruhsatın işyerinde bulundurulması</w:t>
            </w:r>
          </w:p>
          <w:p w:rsidR="00A5389D" w:rsidRPr="00A5389D" w:rsidRDefault="00A5389D" w:rsidP="008E42AA">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11-</w:t>
            </w:r>
            <w:r w:rsidRPr="00A5389D">
              <w:rPr>
                <w:rFonts w:ascii="Times New Roman" w:eastAsia="Times New Roman" w:hAnsi="Times New Roman" w:cs="Times New Roman"/>
                <w:sz w:val="24"/>
                <w:szCs w:val="24"/>
              </w:rPr>
              <w:t xml:space="preserve"> İşyeri açma ve çalışma ruhsatı, işyerinde herkesin görebileceği şekilde asılır.</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lastRenderedPageBreak/>
              <w:t>İKİNCİ KISIM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Sıhhî İşyerleri</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BİRİNCİ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Ruhsatların Düzenlenmesi ve Kesinleşmesi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Ruhsatın düzenlenmesi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12- </w:t>
            </w:r>
            <w:r w:rsidRPr="00A5389D">
              <w:rPr>
                <w:rFonts w:ascii="Times New Roman" w:eastAsia="Times New Roman" w:hAnsi="Times New Roman" w:cs="Times New Roman"/>
                <w:sz w:val="24"/>
                <w:szCs w:val="24"/>
              </w:rPr>
              <w:t xml:space="preserve">Sıhhî işyeri açmak isteyen gerçek ve tüzel kişiler, işyerlerini bu Yönetmeliğe uygun olarak tanzim ettikten sonra Örnek 1’de yer alan başvuru ve beyan formuyla yetkili idareye müracaat eder. Başvurunun Yönetmelikte öngörülen </w:t>
            </w:r>
            <w:proofErr w:type="gramStart"/>
            <w:r w:rsidRPr="00A5389D">
              <w:rPr>
                <w:rFonts w:ascii="Times New Roman" w:eastAsia="Times New Roman" w:hAnsi="Times New Roman" w:cs="Times New Roman"/>
                <w:sz w:val="24"/>
                <w:szCs w:val="24"/>
              </w:rPr>
              <w:t>kriterlere</w:t>
            </w:r>
            <w:proofErr w:type="gramEnd"/>
            <w:r w:rsidRPr="00A5389D">
              <w:rPr>
                <w:rFonts w:ascii="Times New Roman" w:eastAsia="Times New Roman" w:hAnsi="Times New Roman" w:cs="Times New Roman"/>
                <w:sz w:val="24"/>
                <w:szCs w:val="24"/>
              </w:rPr>
              <w:t xml:space="preserve"> uygun olduğunun tespiti halinde başkaca bir işleme gerek kalmaksızın işyeri açma ve çalışma ruhsatı düzenlenerek ilgiliye aynı gün içinde verilir.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Umuma açık istirahat ve eğlence yerlerinin ruhsatlandırılmasında bu Yönetmeliğin dördüncü kısmında belirtilen süreler geçerlidir.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açma ve çalışma ruhsatı müracaatı sırasında bu Yönetmelikte belirtilen bilgi ve belgeler dışında başka herhangi bir belge istenemez ve başvuru formundaki beyana göre ruhsat işlemleri sonuçlandırılır.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İlgilinin beyanına göre tanzim edilen ruhsat müktesep hak doğurmaz.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İşyeri açma ve çalışma ruhsatının kesinleşmesi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Madde 13-</w:t>
            </w:r>
            <w:r w:rsidRPr="00A5389D">
              <w:rPr>
                <w:rFonts w:ascii="Times New Roman" w:eastAsia="Times New Roman" w:hAnsi="Times New Roman" w:cs="Times New Roman"/>
                <w:sz w:val="24"/>
                <w:szCs w:val="24"/>
              </w:rPr>
              <w:t xml:space="preserve"> İşyeri açma ve çalışma ruhsatı verilen işyerleri, yetkili idareler tarafından ruhsatın verildiği tarihten itibaren en geç bir ay içinde kontrol edilir. İşyerinin bu süre içinde kontrol edilmemesi halinde ruhsat kesinleşir. Kontrol görevini yerine getirmeyen yetkili idare görevlileri hakkında kanunî işlem yapılır.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açma ve çalışma ruhsatının verilmesinden sonra yapılacak denetimlerde mevzuata uygun olmayan unsurların ve noksanlıkların tespiti halinde, işyerine bu noksanlık ve hatalarını gidermesi için bir defaya mahsus olmak üzere </w:t>
            </w:r>
            <w:proofErr w:type="spellStart"/>
            <w:r w:rsidRPr="00A5389D">
              <w:rPr>
                <w:rFonts w:ascii="Times New Roman" w:eastAsia="Times New Roman" w:hAnsi="Times New Roman" w:cs="Times New Roman"/>
                <w:sz w:val="24"/>
                <w:szCs w:val="24"/>
              </w:rPr>
              <w:t>onbeş</w:t>
            </w:r>
            <w:proofErr w:type="spellEnd"/>
            <w:r w:rsidRPr="00A5389D">
              <w:rPr>
                <w:rFonts w:ascii="Times New Roman" w:eastAsia="Times New Roman" w:hAnsi="Times New Roman" w:cs="Times New Roman"/>
                <w:sz w:val="24"/>
                <w:szCs w:val="24"/>
              </w:rPr>
              <w:t xml:space="preserve"> günlük süre verilir.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Verilen süre içinde tespit edilen noksanlık ve aykırılıklar giderilmediği takdirde, ruhsat iptal edilerek işyeri kapatılır. Ayrıca ilgililerin yalan, yanlış ve yanıltıcı beyanı varsa haklarında kanunî işlem yapılır.</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İKİNCİ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Aranacak Şartlar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Aranacak şartlar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Madde 14-</w:t>
            </w:r>
            <w:r w:rsidRPr="00A5389D">
              <w:rPr>
                <w:rFonts w:ascii="Times New Roman" w:eastAsia="Times New Roman" w:hAnsi="Times New Roman" w:cs="Times New Roman"/>
                <w:sz w:val="24"/>
                <w:szCs w:val="24"/>
              </w:rPr>
              <w:t xml:space="preserve"> Sıhhî işyerlerinin ruhsatlandırılması sırasında bu Yönetmelikte belirtilen genel şartların yanı sıra sınıflarına ve özelliklerine göre Ek 1’de belirtilen şartlar aranır.</w:t>
            </w: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lastRenderedPageBreak/>
              <w:t>ÜÇÜNCÜ KISIM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Gayrisıhhî Müesseseler</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BİRİNCİ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Kurullar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İnceleme kurulları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 xml:space="preserve">Madde 15- </w:t>
            </w:r>
            <w:r w:rsidRPr="00A5389D">
              <w:rPr>
                <w:rFonts w:ascii="Times New Roman" w:eastAsia="Times New Roman" w:hAnsi="Times New Roman" w:cs="Times New Roman"/>
                <w:sz w:val="24"/>
                <w:szCs w:val="24"/>
              </w:rPr>
              <w:t>İl özel idarelerinde birinci sınıf gayrisıhhî müesseseleri inceleme kurulu, beş kişiden az olmamak üzere valinin veya görevlendireceği yetkilinin başkanlığında çevre, sağlık, hukuk, imar ve tarım birimleri görevlileri, sanayi ve ticaret il müdürlüğü temsilcisi, ilgili meslek odalarının temsilcileri ile tesisin özelliğine göre gerektiğinde vali tarafından belirlenecek diğer kuruluş temsilcilerinden oluşur.</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İkinci ve üçüncü sınıf gayrisıhhî müesseseler inceleme kurulu, vali tarafından belirlenecek görevlinin başkanlığında birinci fıkrada belirtilenlerin katılımıyla biri başkan olmak üzere en az üç kişiden oluşturulur.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 xml:space="preserve">Büyükşehir belediyelerinde birinci sınıf gayrisıhhî müesseseleri inceleme kurulu, beş kişiden az olmamak üzere büyükşehir belediye başkanı veya görevlendireceği yetkilinin başkanlığında çevre, sağlık, hukuk, imar ve küşat birimleri görevlileri, sanayi ve ticaret il müdürlüğü temsilcisi, ilgili meslek odalarının temsilcileri ile tesisin özelliğine göre belediye başkanı tarafından belirlenecek diğer kuruluş temsilcilerinden oluşur. </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İl belediyelerinde birinci sınıf gayrisıhhî müesseseleri inceleme kurulu, üçüncü fıkrada belirtilen esasa göre oluşturulur.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İkinci ve üçüncü sınıf gayrisıhhî müessese ruhsatı veren belediyelerde söz konusu kurullar, üçüncü fıkrada belirtilen esaslara göre ilgili birim amirleri veya temsilcilerinin katılımıyla en fazla beş kişiden oluşur.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Kurulların oluşturulması sırasında yeterli teknik ve uzman elemana sahip olmayan belediyeler, kurulların oluşturulması için valilik veya kaymakamlıktan eleman görevlendirilmesini talep edebilir.</w:t>
            </w:r>
          </w:p>
          <w:p w:rsid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Organize sanayi bölgelerinde inceleme kurulu oluşturulmaz. Tesisin özelliğine göre, ilave olarak bırakılacak sağlık koruma bandı, organize sanayi bölgesi yönetim kurulu kararı ile tespit edilir.</w:t>
            </w:r>
          </w:p>
          <w:p w:rsidR="008F5EA5" w:rsidRDefault="008F5EA5"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8F5EA5" w:rsidRDefault="008F5EA5"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8F5EA5" w:rsidRDefault="008F5EA5"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8F5EA5" w:rsidRDefault="008F5EA5"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8F5EA5" w:rsidRPr="00A5389D" w:rsidRDefault="008F5EA5"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lastRenderedPageBreak/>
              <w:t>İKİNCİ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Başvuru ve Açılma Ruhsatı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Sağlık koruma bandı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16-</w:t>
            </w:r>
            <w:r w:rsidRPr="00A5389D">
              <w:rPr>
                <w:rFonts w:ascii="Times New Roman" w:eastAsia="Times New Roman" w:hAnsi="Times New Roman" w:cs="Times New Roman"/>
                <w:sz w:val="24"/>
                <w:szCs w:val="24"/>
              </w:rPr>
              <w:t xml:space="preserve"> Sanayi bölgesi, organize sanayi bölgesi ve endüstri bölgeleri ile bu bölgeler dışında kurulacak birinci sınıf gayrisıhhî müesseselerin etrafında, sağlık koruma bandı konulması mecburîdir. Sağlık koruma bandı mülkiyet sınırları dışında belirlenemez ve bu alan içinde mesken veya insan ikametine mahsus yapılaşmaya izin verilmez.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Sanayi bölgesi, organize sanayi bölgesi ve endüstri bölgesi içindeki tesisler ile ikinci ve üçüncü sınıf gayrisıhhî müesseselerin etrafında da müessesenin faaliyeti gerektirdiği takdirde, inceleme kurulunun kararına istinaden yetkili idarenin en üst amiri veya görevlendireceği kişi tarafından sağlık koruma bandı oluşturulmasına karar verilebilir.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Sağlık koruma bandı, inceleme kurulları tarafından tesislerin çevre ve toplum sağlığına yapacağı zararlı etkiler ve kirletici unsurlar dikkate alınarak belirlenir. Sağlık koruma bandı, sanayi bölgesi sınırı esas alınarak tespit edilir. ÇED raporu düzenlenmesi gereken tesislerde bu rapordaki mesafeler esas alınır.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Başvuru</w:t>
            </w:r>
          </w:p>
          <w:p w:rsidR="00A5389D" w:rsidRPr="00A5389D" w:rsidRDefault="00A5389D" w:rsidP="008F5EA5">
            <w:pPr>
              <w:widowControl w:val="0"/>
              <w:autoSpaceDE w:val="0"/>
              <w:autoSpaceDN w:val="0"/>
              <w:adjustRightInd w:val="0"/>
              <w:spacing w:before="100" w:beforeAutospacing="1" w:after="100" w:afterAutospacing="1"/>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17- </w:t>
            </w:r>
            <w:r w:rsidRPr="008F5EA5">
              <w:rPr>
                <w:rFonts w:ascii="Times New Roman" w:eastAsia="Times New Roman" w:hAnsi="Times New Roman" w:cs="Times New Roman"/>
                <w:sz w:val="24"/>
                <w:szCs w:val="24"/>
              </w:rPr>
              <w:t>Gayrisıhhî</w:t>
            </w:r>
            <w:r w:rsidRPr="00A5389D">
              <w:rPr>
                <w:rFonts w:ascii="Times New Roman" w:eastAsia="Times New Roman" w:hAnsi="Times New Roman" w:cs="Times New Roman"/>
                <w:sz w:val="24"/>
                <w:szCs w:val="24"/>
              </w:rPr>
              <w:t xml:space="preserve"> müessese açmak isteyen gerçek veya tüzel kişiler Örnek 2’de yer alan başvuru formunu doldurarak yetkili idareye başvurur. </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Yer seçimi ve tesis kurma izni</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Madde 18- Birinci sınıf gayrisıhhî müesseseleri inceleme kurulu, ilgilinin başvurusundan itibaren en geç yedi gün içinde tesisin kurulacağı yeri mahallinde inceleyerek, Örnek-3’teki yer seçimi raporu formunu düzenler ve görüşünü bildirir. Yer seçimi inceleme kurulunun raporu, ilgili birimin teklifi üzerine yetkili idarenin en üst amiri veya görevlendireceği yetkili tarafından üç gün içinde değerlendirilerek yer seçimi ve tesis kurma izni kararı verilir. </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ÇED raporu düzenlenmesi gereken tesisler için düzenlenen ÇED olumlu belgesi ve raporu, yer seçimi ve tesis kurma raporu yerine geçer.</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Yer seçimi ve tesis kurma izni, tesisin imara uygun olması şartıyla verildiği tarihten itibaren beş yıl süreyle geçerlidir. Bu süre sonunda açılma izni alınmadığı takdirde, ilgilinin başvurusu üzerine yer seçimi ve tesis kurma izni iki yıl daha uzatılır. </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Organize sanayi bölgesi, endüstri bölgesi, sanayi bölgesi ve sanayi sitesi sınırı dışında kalan her türlü akaryakıt ile sıvılaştırılmış petrol gazı, sıvılaştırılmış doğal gaz ve sıkıştırılmış doğal gaz istasyonlarının açılması için yapılan başvurular, inceleme kurulu tarafından yedi gün içinde incelenerek sonucu yetkili idareye sunulur. İnceleme kurulunun raporu, yetkili idarenin en üst amiri veya görevlendireceği yetkili tarafından üç gün içerisinde değerlendirilerek karara bağlanır. </w:t>
            </w:r>
          </w:p>
          <w:p w:rsidR="00A5389D" w:rsidRPr="00A5389D" w:rsidRDefault="00A5389D" w:rsidP="008F5EA5">
            <w:pPr>
              <w:pStyle w:val="AralkYok"/>
              <w:spacing w:line="360" w:lineRule="auto"/>
              <w:rPr>
                <w:rFonts w:eastAsia="Times New Roman"/>
              </w:rPr>
            </w:pPr>
            <w:r w:rsidRPr="00A5389D">
              <w:rPr>
                <w:rFonts w:eastAsia="Times New Roman"/>
              </w:rPr>
              <w:t>Yer seçimi ve tesis kurma izni muafiyeti</w:t>
            </w:r>
          </w:p>
          <w:p w:rsidR="00A5389D" w:rsidRPr="00A5389D" w:rsidRDefault="00A5389D" w:rsidP="008F5EA5">
            <w:pPr>
              <w:pStyle w:val="AralkYok"/>
              <w:spacing w:line="360" w:lineRule="auto"/>
              <w:rPr>
                <w:rFonts w:eastAsia="Times New Roman"/>
              </w:rPr>
            </w:pPr>
            <w:r w:rsidRPr="00A5389D">
              <w:rPr>
                <w:rFonts w:eastAsia="Times New Roman"/>
              </w:rPr>
              <w:t>Madde 19- İkinci ve üçüncü sınıf gayrisıhhî müesseseler için yer seçimi ve tesis kurma izni aranmaz.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Deneme izni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Madde 20-</w:t>
            </w:r>
            <w:r w:rsidRPr="00A5389D">
              <w:rPr>
                <w:rFonts w:ascii="Times New Roman" w:eastAsia="Times New Roman" w:hAnsi="Times New Roman" w:cs="Times New Roman"/>
                <w:sz w:val="24"/>
                <w:szCs w:val="24"/>
              </w:rPr>
              <w:t xml:space="preserve"> Projesine uygun olarak inşa edilmiş birinci sınıf gayrisıhhî müesseselere yetkili idarenin gerekli görmesi veya işyeri sahibinin müracaatı halinde, inceleme kurulunun önerisi üzerine yetkili idarenin en üst amiri veya görevlendireceği yetkili tarafından süresi bir yılı geçmemek üzere deneme izni verilebilir. Tesisin özelliğine göre inceleme kurulunun kararıyla bu süre iki yıla kadar uzatılabilir.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Deneme izni, bu süreçte açılma ve çalışma ruhsatı yerine geçer.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Açılma ruhsatı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21- </w:t>
            </w:r>
            <w:r w:rsidRPr="00A5389D">
              <w:rPr>
                <w:rFonts w:ascii="Times New Roman" w:eastAsia="Times New Roman" w:hAnsi="Times New Roman" w:cs="Times New Roman"/>
                <w:sz w:val="24"/>
                <w:szCs w:val="24"/>
              </w:rPr>
              <w:t xml:space="preserve">Yer seçimi ve tesis kurma izni verilmiş veya deneme izni sonunda çalışmasında sakınca bulunmadığı anlaşılan birinci sınıf gayrisıhhî müesseselerin çalışabilmesi için müracaatı takip eden yedi gün içinde yetkili idarenin inceleme kurulu tarafından yerinde inceleme yapılır. Deşarj ve </w:t>
            </w:r>
            <w:proofErr w:type="gramStart"/>
            <w:r w:rsidRPr="00A5389D">
              <w:rPr>
                <w:rFonts w:ascii="Times New Roman" w:eastAsia="Times New Roman" w:hAnsi="Times New Roman" w:cs="Times New Roman"/>
                <w:sz w:val="24"/>
                <w:szCs w:val="24"/>
              </w:rPr>
              <w:t>emisyon</w:t>
            </w:r>
            <w:proofErr w:type="gramEnd"/>
            <w:r w:rsidRPr="00A5389D">
              <w:rPr>
                <w:rFonts w:ascii="Times New Roman" w:eastAsia="Times New Roman" w:hAnsi="Times New Roman" w:cs="Times New Roman"/>
                <w:sz w:val="24"/>
                <w:szCs w:val="24"/>
              </w:rPr>
              <w:t xml:space="preserve"> izin belgesi veya analizi, mevzuat hükümlerine uygun olan yerler için diğer tüm bilgi ve belgeler de dikkate alınmak suretiyle, Örnek 4’teki açılma izni raporu düzenlenir ve yetkili idareye sunulur. Yetkili idarenin en üst amiri veya görevlendireceği yetkili tarafından üç gün içerisinde işyeri açma ruhsatı düzenlenir.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Birinci sınıf gayrisıhhî müessese başvuru ve beyan formunda yer alan bilgiler esas alınarak bir ay içinde yapılan denetimlerde, beyan edilen hususlara aykırı bir durumun tespiti halinde ilgililer hakkında gerekli kanunî işlem yapılır. Aykırılık ve noksanlıklar toplum ve çevre sağlığı açısından bir zarar doğurmuyorsa, tedbirlerin alınması ve noksanlıkların giderilmesi için bir yılı geçmemek üzere süre verilir. Verilen süre içinde aykırılık ve noksanlıklarını gidermeyen işletmelerin faaliyeti söz konusu aykırılık ve noksanlıklar giderilinceye kadar durdurulur.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İkinci ve üçüncü sınıf gayrisıhhî müesseselerin açılması için yetkili idareye yapılacak başvuru üzerine, inceleme kurulu en geç yedi gün içinde yerinde inceleme yaparak raporunu düzenler. Yetkili idarenin en üst amiri veya görevlendireceği kişi inceleme kurulunun raporunu değerlendirerek en geç üç gün içinde işyeri açma ve çalışma ruhsatı verilip verilmeyeceğine karar verir. İşyeri açma ve çalışma ruhsatının verilmesine karar verildiği takdirde aynı gün içinde ruhsat düzenlenir.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İnceleme kurulunun raporu üzerine işyeri açma ve çalışma ruhsatının verilmemesine karar verilmesi durumunda, nedeni başvuru sahibine yazılı olarak aynı gün içinde bildirilir.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Ruhsatın verilmesinden sonra yetkili idare tarafından yapılacak denetim sonucunda toplum ve çevre sağlığı açısından zararlı olan işletmelerin faaliyeti, noksanlıklar ve aykırılıklar giderilinceye kadar derhal durdurulur.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Yer seçimi ve tesis kurma izni ile ruhsat için gerekli belgeler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22-</w:t>
            </w:r>
            <w:r w:rsidRPr="00A5389D">
              <w:rPr>
                <w:rFonts w:ascii="Times New Roman" w:eastAsia="Times New Roman" w:hAnsi="Times New Roman" w:cs="Times New Roman"/>
                <w:sz w:val="24"/>
                <w:szCs w:val="24"/>
              </w:rPr>
              <w:t xml:space="preserve"> Birinci sınıf gayrisıhhî müesseseler için aşağıdaki belgeler istenir: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a) Yer seçimi ve tesis kurma için gerekli belgeler;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Başvuru formu,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2) Sanayi bölgeleri, organize sanayi bölgeleri ve endüstri bölgeleri içindekiler hariç işletmenin kurulacağı yeri gösteren plan örneği,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3) İlgili inceleme kurulu tarafından hazırlanacak yer seçimi ve tesis kurma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4) Çevre kirlenmesini önlemek amacıyla alınacak tedbirlere ait kirleticilerin nitelik ve niceliğine göre hazırlanmış proje ve açıklama raporları veya yatırım sürecinin hızlandırılması amacı ile yetkili makamca uygun görülen durumlarda, bir yıl içerisinde üretim sürecinin gerektirdiği atık limitlerini sağlayacak projenin ve raporların hazırlatılmasına ilişkin müteşebbisçe verilen taahhütname,</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5) Şehir şebeke suyu bulunmayan yerlerde içme ve kullanma suyunun hangi kaynaktan sağlandığı ile suyun bakteriyolojik ve kimyasal analiz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Ruhsat için gerekli belgeler;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Başvuru formu,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2) Sağlık koruma bandının işaretlendiği vaziyet planı örneği,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3) Yangın ve patlamalar için gerekli önlemlerin alındığına dair itfaiye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4) Sorumlu müdür sözleşmesi,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5) Emisyon izni veya analiz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6) Deşarj izni veya analiz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7) Kurul tarafından hazırlanacak açılma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(a) ve (b) bentlerinde istenilen belgelerden ÇED kapsamında hazırlanarak ilgili idareye verilenler ruhsatlandırma sürecinde yeniden istenmez.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Tesise diğer kuruluşlarca izin verilmesi durumu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23-</w:t>
            </w:r>
            <w:r w:rsidRPr="00A5389D">
              <w:rPr>
                <w:rFonts w:ascii="Times New Roman" w:eastAsia="Times New Roman" w:hAnsi="Times New Roman" w:cs="Times New Roman"/>
                <w:sz w:val="24"/>
                <w:szCs w:val="24"/>
              </w:rPr>
              <w:t xml:space="preserve"> Gayrisıhhî müesseselere, diğer kamu kurum ve kuruluşları tarafından özel mevzuatına göre verilen izinler, tescil ve benzeri işlemler, bu Yönetmelik hükümlerine göre izin ve ruhsat alma mükellefiyetini ortadan kaldırmaz. </w:t>
            </w: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E42AA" w:rsidRDefault="008E42AA"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lastRenderedPageBreak/>
              <w:t>ÜÇÜNCÜ BÖLÜM</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Denetim ve Diğer Hükümler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Denetim</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24-</w:t>
            </w:r>
            <w:r w:rsidRPr="00A5389D">
              <w:rPr>
                <w:rFonts w:ascii="Times New Roman" w:eastAsia="Times New Roman" w:hAnsi="Times New Roman" w:cs="Times New Roman"/>
                <w:sz w:val="24"/>
                <w:szCs w:val="24"/>
              </w:rPr>
              <w:t xml:space="preserve"> Gayrisıhhî müesseseler, çevre ve toplum sağlığı açısından yetkili idareler tarafından denetlenir. Yetkili idarenin en üst amiri veya görevlendireceği kişi gerekli tedbirleri almak veya aldırmakla sorumludur.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Sorumlu müdür tayini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 xml:space="preserve">Madde 25- </w:t>
            </w:r>
            <w:r w:rsidRPr="00A5389D">
              <w:rPr>
                <w:rFonts w:ascii="Times New Roman" w:eastAsia="Times New Roman" w:hAnsi="Times New Roman" w:cs="Times New Roman"/>
                <w:sz w:val="24"/>
                <w:szCs w:val="24"/>
              </w:rPr>
              <w:t>Birinci sınıf gayrisıhhî müesseselerde, işletmenin faaliyet alanında mesleki yeterliliğe sahip bir sorumlu müdür çalıştırılması zorunludur.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Gayrisıhhî müesseselerin sanayi bölgelerinde kurulması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26-</w:t>
            </w:r>
            <w:r w:rsidRPr="00A5389D">
              <w:rPr>
                <w:rFonts w:ascii="Times New Roman" w:eastAsia="Times New Roman" w:hAnsi="Times New Roman" w:cs="Times New Roman"/>
                <w:sz w:val="24"/>
                <w:szCs w:val="24"/>
              </w:rPr>
              <w:t xml:space="preserve"> Bir gayrisıhhî müessesenin, öncelikle kendi türündeki işyerlerine mahsus sanayi bölgesinde kurulması esastır.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Sanayi bölgesi içindeki gayrisıhhî müesseselerden, diğer tesislere zarar verebilecek olanlar için sanayi bölgesi içinde sağlık koruma bandı oluşturulması istenebilir.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Tesislerde yapılacak değişiklik ve ilave</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27-</w:t>
            </w:r>
            <w:r w:rsidRPr="00A5389D">
              <w:rPr>
                <w:rFonts w:ascii="Times New Roman" w:eastAsia="Times New Roman" w:hAnsi="Times New Roman" w:cs="Times New Roman"/>
                <w:sz w:val="24"/>
                <w:szCs w:val="24"/>
              </w:rPr>
              <w:t xml:space="preserve"> Gayrisıhhî müesseselerde yetkili idarenin izni olmadan kirlilik yükünü artıracak herhangi bir değişiklik ve ilâve yapılamaz.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Ruhsat değişikliği gerektiren haller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28- </w:t>
            </w:r>
            <w:r w:rsidRPr="00A5389D">
              <w:rPr>
                <w:rFonts w:ascii="Times New Roman" w:eastAsia="Times New Roman" w:hAnsi="Times New Roman" w:cs="Times New Roman"/>
                <w:sz w:val="24"/>
                <w:szCs w:val="24"/>
              </w:rPr>
              <w:t xml:space="preserve">Gayrisıhhî müesseselerde işletmenin faaliyet alanının değişmesi durumunda yeniden ruhsat alınması zorunludur.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Gayrisıhhî müesseselerin sahibinin değişmesi durumunda, dosyadaki mevcut bilgi ve belgeler esas alınmak suretiyle yeni malik adına ruhsat düzenlenir.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Gayrisıhhî müesseselerin yeniden sınıflandırılması veya tesiste yapılan bir değişiklik neticesinde bir alt sınıfa geçen tesislerin yeniden ruhsat alması gerekmez. Ancak gayrisıhhî müesseselerin yeniden sınıflandırılmasında yapılan değişiklik neticesinde üst sınıfa geçmiş olan tesislerin bir yıl içinde yeni sınıfa göre açılma ruhsatı alması zorunludur. </w:t>
            </w: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8F5EA5" w:rsidRDefault="008F5EA5"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lastRenderedPageBreak/>
              <w:t>DÖRDÜNCÜ KISIM</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Umuma Açık İstirahat ve Eğlence Yerleri</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BİRİNCİ BÖLÜM</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İçkili Yer Bölgesi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İçkili yer bölgesinin tespiti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29- </w:t>
            </w:r>
            <w:r w:rsidRPr="00A5389D">
              <w:rPr>
                <w:rFonts w:ascii="Times New Roman" w:eastAsia="Times New Roman" w:hAnsi="Times New Roman" w:cs="Times New Roman"/>
                <w:sz w:val="24"/>
                <w:szCs w:val="24"/>
              </w:rPr>
              <w:t xml:space="preserve">İçkili yer bölgesi, mülkî idare amirinin genel güvenlik ve asayiş durumu hakkındaki görüşü doğrultusunda belediye sınırları ve mücavir alanlar içinde belediye meclisi, bu sınırlar dışında il genel meclisi tarafından tespit edilir.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İçkili yer bölgesi haricinde içkili yer açılamaz.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İçkili yer bölgesi olarak tespit edilemeyecek yerler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30- </w:t>
            </w:r>
            <w:r w:rsidRPr="00A5389D">
              <w:rPr>
                <w:rFonts w:ascii="Times New Roman" w:eastAsia="Times New Roman" w:hAnsi="Times New Roman" w:cs="Times New Roman"/>
                <w:sz w:val="24"/>
                <w:szCs w:val="24"/>
              </w:rPr>
              <w:t xml:space="preserve">İçkili yer bölgesi;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Hükümet binaları, hapishane ve ıslah evleri; her türlü mabet, dini kurum ve kuruluşlar; sanat müesseseleri, maden ocakları, inşaat yerleri; patlayıcı, parlayıcı, yanıcı ve benzeri tehlikeli maddeler üretilen, satılan ve depolanan yerler ile gaz dolum tesisleri yakınında,</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Konaklama yerleri hariç olmak üzere, otoyolları ve karayollarının her iki tarafında sınır çizgisine iki</w:t>
            </w:r>
            <w:r w:rsidR="008E42AA">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 xml:space="preserve">yüz metreden yakın mesafe içinde,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c) Otogar ve otobüs terminallerinde,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 Resmî ve özel okul binaları, ilk ve orta öğretim öğrencilerinin barındığı öğrenci yurtları ile anaokullarına yüz metreden yakın mesafe içinde,</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tespit</w:t>
            </w:r>
            <w:proofErr w:type="gramEnd"/>
            <w:r w:rsidRPr="00A5389D">
              <w:rPr>
                <w:rFonts w:ascii="Times New Roman" w:eastAsia="Times New Roman" w:hAnsi="Times New Roman" w:cs="Times New Roman"/>
                <w:sz w:val="24"/>
                <w:szCs w:val="24"/>
              </w:rPr>
              <w:t xml:space="preserve"> edilemez.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222 sayılı İlköğretim ve Eğitim Kanunu ile 625 sayılı Özel Öğretim Kurumları Kanunu kapsamına girmeyen eğitim-öğretim kurum ve tesisleri ile öğrenci yurtları ve (a) bendinde belirtilen yerler için mahallî şartlar dikkate alınarak belediye sınırları ve mücavir alanlar içinde belediye meclisi, bu sınırlar dışında il genel meclisi tarafından belirli bir mesafe, tayin ve tespit edilir.</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Karar ve krokinin hazırlanması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31</w:t>
            </w:r>
            <w:r w:rsidRPr="00A5389D">
              <w:rPr>
                <w:rFonts w:ascii="Times New Roman" w:eastAsia="Times New Roman" w:hAnsi="Times New Roman" w:cs="Times New Roman"/>
                <w:sz w:val="24"/>
                <w:szCs w:val="24"/>
              </w:rPr>
              <w:t xml:space="preserve">- Tespit edilen içkili yer bölgesi, belediye sınırları ve mücavir alanlar içinde belediye meclisi, bu sınırlar dışında il genel meclisi tarafından karar şeklinde tutanağa geçirilir ve karara adres bilgilerinin bulunduğu </w:t>
            </w:r>
            <w:proofErr w:type="spellStart"/>
            <w:r w:rsidRPr="00A5389D">
              <w:rPr>
                <w:rFonts w:ascii="Times New Roman" w:eastAsia="Times New Roman" w:hAnsi="Times New Roman" w:cs="Times New Roman"/>
                <w:sz w:val="24"/>
                <w:szCs w:val="24"/>
              </w:rPr>
              <w:t>tasdiklenmiş</w:t>
            </w:r>
            <w:proofErr w:type="spellEnd"/>
            <w:r w:rsidRPr="00A5389D">
              <w:rPr>
                <w:rFonts w:ascii="Times New Roman" w:eastAsia="Times New Roman" w:hAnsi="Times New Roman" w:cs="Times New Roman"/>
                <w:sz w:val="24"/>
                <w:szCs w:val="24"/>
              </w:rPr>
              <w:t xml:space="preserve"> ölçekli kroki eklenir.</w:t>
            </w:r>
          </w:p>
          <w:p w:rsidR="008F5EA5" w:rsidRDefault="008F5EA5" w:rsidP="00A5389D">
            <w:pPr>
              <w:widowControl w:val="0"/>
              <w:spacing w:before="100" w:beforeAutospacing="1" w:after="100" w:afterAutospacing="1" w:line="240" w:lineRule="auto"/>
              <w:ind w:firstLine="540"/>
              <w:jc w:val="center"/>
              <w:outlineLvl w:val="0"/>
              <w:rPr>
                <w:rFonts w:ascii="Times New Roman" w:eastAsia="Times New Roman" w:hAnsi="Times New Roman" w:cs="Times New Roman"/>
                <w:b/>
                <w:bCs/>
                <w:sz w:val="24"/>
                <w:szCs w:val="24"/>
              </w:rPr>
            </w:pPr>
          </w:p>
          <w:p w:rsidR="008F5EA5" w:rsidRDefault="008F5EA5" w:rsidP="00A5389D">
            <w:pPr>
              <w:widowControl w:val="0"/>
              <w:spacing w:before="100" w:beforeAutospacing="1" w:after="100" w:afterAutospacing="1" w:line="240" w:lineRule="auto"/>
              <w:ind w:firstLine="540"/>
              <w:jc w:val="center"/>
              <w:outlineLvl w:val="0"/>
              <w:rPr>
                <w:rFonts w:ascii="Times New Roman" w:eastAsia="Times New Roman" w:hAnsi="Times New Roman" w:cs="Times New Roman"/>
                <w:b/>
                <w:bCs/>
                <w:sz w:val="24"/>
                <w:szCs w:val="24"/>
              </w:rPr>
            </w:pPr>
          </w:p>
          <w:p w:rsidR="00A5389D" w:rsidRPr="00A5389D" w:rsidRDefault="00A5389D" w:rsidP="00A5389D">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lastRenderedPageBreak/>
              <w:t>İKİNCİ BÖLÜM</w:t>
            </w:r>
            <w:r w:rsidRPr="00A5389D">
              <w:rPr>
                <w:rFonts w:ascii="Times New Roman" w:eastAsia="Times New Roman" w:hAnsi="Times New Roman" w:cs="Times New Roman"/>
                <w:sz w:val="24"/>
                <w:szCs w:val="24"/>
              </w:rPr>
              <w:t xml:space="preserve">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Umuma Açık İstirahat ve Eğlence Yerinin Açılması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Umuma açık istirahat ve eğlence yerlerinin açılması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32- </w:t>
            </w:r>
            <w:r w:rsidRPr="00A5389D">
              <w:rPr>
                <w:rFonts w:ascii="Times New Roman" w:eastAsia="Times New Roman" w:hAnsi="Times New Roman" w:cs="Times New Roman"/>
                <w:sz w:val="24"/>
                <w:szCs w:val="24"/>
              </w:rPr>
              <w:t xml:space="preserve">Umuma açık istirahat ve eğlence yeri açmak ve işletmek isteyen gerçek ve tüzel kişiler Örnek-1’de yer alan başvuru ve beyan formu ile yetkili idareye başvurur.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Umuma açık istirahat ve eğlence yerinin açılması ve faaliyette bulunmasına belediye sınırları ve mücavir alan sınırları içinde belediye, bu alanlar dışında il özel idaresi tarafından izin verilir.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İl özel idaresi ve belediyeler, umuma açık istirahat ve eğlence yeri ruhsatını vermeden önce kolluk kuvvetinin görüşünü alır.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Yetkili kolluk kuvveti, açılacak yerin genel güvenlik ve asayişin korunması açısından kolaylıkla kontrol edilebilecek bir yerde ve konumda olup olmadığını dikkate alarak, işyeri hakkındaki görüşünü mülki idare amiri vasıtasıyla yedi gün içinde bildirir.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Umuma açık istirahat ve eğlence yeri açılması hususundaki başvurular yetkili idareler tarafından bir ay içinde sonuçlandırılır.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Meyhane, kahvehane, kıraathane, bar, elektronik oyun merkezleri gibi umuma açık yerler ile açık alkollü içki satılan yerlerin, resmî ve özel okul binalarından ve ilk ve orta öğretim öğrencilerinin barındığı öğrenci yurtları ile anaokullarından, kapıdan kapıya en az yüz metre uzaklıkta bulunması zorunludur. Özel eğitime muhtaç bireylerin devam ettikleri öğretim kurumları ile okullar dışındaki diğer özel öğretim kurumları için bu zorunluluk aranmaz. Ancak söz konusu özel öğretim kurumlarıyla yukarıda belirtilen türdeki işyerleri aynı binada bulunamaz.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Turizmin yoğun olduğu yörelerdeki okulların tatil olduğu dönemlerde yukarıda belirtilen işyerleri ile okullar arasında yüz metre şartı aranmaz.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Sabit veya seyyar olarak kullanılan kara, deniz, hava ve her çeşit taşıma araçlarının umuma açık istirahat ve eğlence yeri olarak kullanılmasının istenmesi halinde, deniz araçları için bağlı olduğu veya bulunduğu liman başkanlığının, diğerleri için ilgili kurum ve kuruluşların uygun görüşü alınır.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İzin almadan açılan umuma açık istirahat ve eğlence yerleri, yetkili idarelerin ilgili birimleri tarafından sebebi bir tutanakla belirlenmek ve mühürlenmek suretiyle </w:t>
            </w:r>
            <w:proofErr w:type="spellStart"/>
            <w:r w:rsidRPr="00A5389D">
              <w:rPr>
                <w:rFonts w:ascii="Times New Roman" w:eastAsia="Times New Roman" w:hAnsi="Times New Roman" w:cs="Times New Roman"/>
                <w:sz w:val="24"/>
                <w:szCs w:val="24"/>
              </w:rPr>
              <w:t>re’sen</w:t>
            </w:r>
            <w:proofErr w:type="spellEnd"/>
            <w:r w:rsidRPr="00A5389D">
              <w:rPr>
                <w:rFonts w:ascii="Times New Roman" w:eastAsia="Times New Roman" w:hAnsi="Times New Roman" w:cs="Times New Roman"/>
                <w:sz w:val="24"/>
                <w:szCs w:val="24"/>
              </w:rPr>
              <w:t xml:space="preserve"> kapatılır.</w:t>
            </w:r>
            <w:r w:rsidRPr="00A5389D">
              <w:rPr>
                <w:rFonts w:ascii="Times New Roman" w:eastAsia="Times New Roman" w:hAnsi="Times New Roman" w:cs="Times New Roman"/>
                <w:b/>
                <w:bCs/>
                <w:i/>
                <w:iCs/>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Kollukça, izin almadan açıldığı tespit edilen umuma açık istirahat ve eğlence yerleri düzenlenecek bir tutanakla kapatılmak üzere yetkili idareye bildirilir. Yetkili idare yapılan bildirim üzerine izin almadan açılan yeri kapatarak en geç üç gün içinde kolluğa bilgi verir.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Açılış ve kapanış saatleri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33-</w:t>
            </w:r>
            <w:r w:rsidRPr="00A5389D">
              <w:rPr>
                <w:rFonts w:ascii="Times New Roman" w:eastAsia="Times New Roman" w:hAnsi="Times New Roman" w:cs="Times New Roman"/>
                <w:sz w:val="24"/>
                <w:szCs w:val="24"/>
              </w:rPr>
              <w:t xml:space="preserve"> Umuma açık istirahat ve eğlence yerlerinin açılış ve kapanış saatleri belediye sınırları içinde belediye encümeni, bu yerler dışında il encümeni tarafından tespit </w:t>
            </w:r>
            <w:r w:rsidRPr="00A5389D">
              <w:rPr>
                <w:rFonts w:ascii="Times New Roman" w:eastAsia="Times New Roman" w:hAnsi="Times New Roman" w:cs="Times New Roman"/>
                <w:sz w:val="24"/>
                <w:szCs w:val="24"/>
              </w:rPr>
              <w:lastRenderedPageBreak/>
              <w:t xml:space="preserve">edilir.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 xml:space="preserve">İskele, istasyon, hava meydanı, terminal, garaj, benzin istasyonu ve benzeri yerler ile kara, deniz ve hava ulaşım merkezleri ile fuar, panayır, sergi ve pazar kurulması gibi zorunluluk arz eden yer ve zamanlarda, sabahçı kahvesi ve benzeri diğer tesislere, bağlı olduğu kolluk kuvvetinin görüşü alınmak suretiyle yetkili idare tarafından geçici veya sürekli izin verilebilir. </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Mesafe ölçümü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34- </w:t>
            </w:r>
            <w:r w:rsidRPr="00A5389D">
              <w:rPr>
                <w:rFonts w:ascii="Times New Roman" w:eastAsia="Times New Roman" w:hAnsi="Times New Roman" w:cs="Times New Roman"/>
                <w:sz w:val="24"/>
                <w:szCs w:val="24"/>
              </w:rPr>
              <w:t>Meyhane, kahvehane, kıraathane, bar, elektronik oyun merkezleri gibi umuma açık yerler ile açık alkollü içki satılan yerlerin açılmasına izin verilirken mesafe ölçümünde, bina ve tesislerin varsa bahçe kapıları, yoksa bina kapıları; kapıların birden fazla olması durumunda en yakını esas alınır. Yüz metre uzaklığın ölçümünde, mevcut cadde ve sokaklar üzerinden yaya yolu kullanılarak, yaya kurallarına göre gidilebilecek en kısa mesafe dikkate alınır.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Bu tür yerlerin açılmasına izin verilirken, o yerin en az yüz metre civarında okul bulunup bulunmadığının yanı sıra bu işyerlerinin özel eğitime muhtaç bireylerin devam ettikleri öğretim kurumları ve okullar dışındaki diğer özel öğretim kurumları ile aynı binada olup olmadığı ve içkili yer bölgesinde bulunup bulunmadığı yetkili idarelerce tespit edilir.</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spellStart"/>
            <w:r w:rsidRPr="00A5389D">
              <w:rPr>
                <w:rFonts w:ascii="Times New Roman" w:eastAsia="Times New Roman" w:hAnsi="Times New Roman" w:cs="Times New Roman"/>
                <w:b/>
                <w:sz w:val="24"/>
                <w:szCs w:val="24"/>
              </w:rPr>
              <w:t>Mes’ul</w:t>
            </w:r>
            <w:proofErr w:type="spellEnd"/>
            <w:r w:rsidRPr="00A5389D">
              <w:rPr>
                <w:rFonts w:ascii="Times New Roman" w:eastAsia="Times New Roman" w:hAnsi="Times New Roman" w:cs="Times New Roman"/>
                <w:b/>
                <w:sz w:val="24"/>
                <w:szCs w:val="24"/>
              </w:rPr>
              <w:t xml:space="preserve"> müdür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35- </w:t>
            </w:r>
            <w:r w:rsidRPr="00A5389D">
              <w:rPr>
                <w:rFonts w:ascii="Times New Roman" w:eastAsia="Times New Roman" w:hAnsi="Times New Roman" w:cs="Times New Roman"/>
                <w:sz w:val="24"/>
                <w:szCs w:val="24"/>
              </w:rPr>
              <w:t xml:space="preserve">Umuma açık istirahat ve eğlence yerinin sahibinin tüzel kişi olması durumunda, işyerini idare etmek üzere bir </w:t>
            </w:r>
            <w:proofErr w:type="spellStart"/>
            <w:r w:rsidRPr="00A5389D">
              <w:rPr>
                <w:rFonts w:ascii="Times New Roman" w:eastAsia="Times New Roman" w:hAnsi="Times New Roman" w:cs="Times New Roman"/>
                <w:sz w:val="24"/>
                <w:szCs w:val="24"/>
              </w:rPr>
              <w:t>mes’ul</w:t>
            </w:r>
            <w:proofErr w:type="spellEnd"/>
            <w:r w:rsidRPr="00A5389D">
              <w:rPr>
                <w:rFonts w:ascii="Times New Roman" w:eastAsia="Times New Roman" w:hAnsi="Times New Roman" w:cs="Times New Roman"/>
                <w:sz w:val="24"/>
                <w:szCs w:val="24"/>
              </w:rPr>
              <w:t xml:space="preserve"> müdür görevlendirilir. Gerçek kişiler de işyerine </w:t>
            </w:r>
            <w:proofErr w:type="spellStart"/>
            <w:r w:rsidRPr="00A5389D">
              <w:rPr>
                <w:rFonts w:ascii="Times New Roman" w:eastAsia="Times New Roman" w:hAnsi="Times New Roman" w:cs="Times New Roman"/>
                <w:sz w:val="24"/>
                <w:szCs w:val="24"/>
              </w:rPr>
              <w:t>mes’ul</w:t>
            </w:r>
            <w:proofErr w:type="spellEnd"/>
            <w:r w:rsidRPr="00A5389D">
              <w:rPr>
                <w:rFonts w:ascii="Times New Roman" w:eastAsia="Times New Roman" w:hAnsi="Times New Roman" w:cs="Times New Roman"/>
                <w:sz w:val="24"/>
                <w:szCs w:val="24"/>
              </w:rPr>
              <w:t xml:space="preserve"> müdür görevlendirebilir. Görevlendirilen </w:t>
            </w:r>
            <w:proofErr w:type="spellStart"/>
            <w:r w:rsidRPr="00A5389D">
              <w:rPr>
                <w:rFonts w:ascii="Times New Roman" w:eastAsia="Times New Roman" w:hAnsi="Times New Roman" w:cs="Times New Roman"/>
                <w:sz w:val="24"/>
                <w:szCs w:val="24"/>
              </w:rPr>
              <w:t>mes’ul</w:t>
            </w:r>
            <w:proofErr w:type="spellEnd"/>
            <w:r w:rsidRPr="00A5389D">
              <w:rPr>
                <w:rFonts w:ascii="Times New Roman" w:eastAsia="Times New Roman" w:hAnsi="Times New Roman" w:cs="Times New Roman"/>
                <w:sz w:val="24"/>
                <w:szCs w:val="24"/>
              </w:rPr>
              <w:t xml:space="preserve"> müdür yetkili idareye bildirilir.</w:t>
            </w:r>
          </w:p>
          <w:p w:rsidR="00A5389D" w:rsidRPr="00A5389D" w:rsidRDefault="00A5389D" w:rsidP="00A5389D">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ÜÇÜNCÜ BÖLÜM</w:t>
            </w:r>
            <w:r w:rsidRPr="00A5389D">
              <w:rPr>
                <w:rFonts w:ascii="Times New Roman" w:eastAsia="Times New Roman" w:hAnsi="Times New Roman" w:cs="Times New Roman"/>
                <w:sz w:val="24"/>
                <w:szCs w:val="24"/>
              </w:rPr>
              <w:t xml:space="preserve">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Umuma Açık İstirahat ve Eğlence Yerlerinde Çalıştırılacak Kişiler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Çalıştırılacak kişilerde aranacak şartlar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36- </w:t>
            </w:r>
            <w:r w:rsidRPr="00A5389D">
              <w:rPr>
                <w:rFonts w:ascii="Times New Roman" w:eastAsia="Times New Roman" w:hAnsi="Times New Roman" w:cs="Times New Roman"/>
                <w:sz w:val="24"/>
                <w:szCs w:val="24"/>
              </w:rPr>
              <w:t xml:space="preserve">Kanunî istisnalar saklı kalmak üzere; eğlence, oyun, içki ve benzeri amaçlı umuma açık yerlerde </w:t>
            </w:r>
            <w:proofErr w:type="spellStart"/>
            <w:r w:rsidRPr="00A5389D">
              <w:rPr>
                <w:rFonts w:ascii="Times New Roman" w:eastAsia="Times New Roman" w:hAnsi="Times New Roman" w:cs="Times New Roman"/>
                <w:sz w:val="24"/>
                <w:szCs w:val="24"/>
              </w:rPr>
              <w:t>onsekiz</w:t>
            </w:r>
            <w:proofErr w:type="spellEnd"/>
            <w:r w:rsidRPr="00A5389D">
              <w:rPr>
                <w:rFonts w:ascii="Times New Roman" w:eastAsia="Times New Roman" w:hAnsi="Times New Roman" w:cs="Times New Roman"/>
                <w:sz w:val="24"/>
                <w:szCs w:val="24"/>
              </w:rPr>
              <w:t xml:space="preserve"> yaşından küçükler çalıştırılamaz.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Umuma açık istirahat ve eğlence yerlerinde çalıştırılacak kişilerin yetkili idareye bildirilmesi şarttır. Bildirim yapılırken aşağıdaki belgeler eklenir: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 Nüfus cüzdanı örneği,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 Adlî sicil belgesi,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c) Bulaşıcı hastalığı olmadığına dair resmî sağlık kurumundan alınacak sağlık raporu.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Çalışmanın devamı halinde sağlık raporu her altı ayda bir yenilenir.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Umuma açık istirahat ve eğlence yerlerinde, genel kadın olarak tescil edilenler çalıştırılamaz.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Sahneye münhasır olarak sanatını icra edecek sanatçılar için yukarıdaki belgeler istenmez.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Müşteri ile beraber yiyip içerek müşterinin eğlenmesini sağlayan konsomatrisler sadece pavyon ruhsatlı yerlerde çalışabilir.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Yabancıların umuma açık istirahat ve eğlence yerlerinde çalışmaları yabancılarla ilgili mevzuat hükümlerine tabidir.</w:t>
            </w:r>
          </w:p>
          <w:p w:rsidR="00A5389D" w:rsidRPr="00A5389D" w:rsidRDefault="00A5389D" w:rsidP="00A5389D">
            <w:pPr>
              <w:widowControl w:val="0"/>
              <w:spacing w:before="100" w:beforeAutospacing="1" w:after="100" w:afterAutospacing="1" w:line="240" w:lineRule="auto"/>
              <w:ind w:firstLine="540"/>
              <w:jc w:val="center"/>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DÖRDÜNCÜ BÖLÜM</w:t>
            </w:r>
            <w:r w:rsidRPr="00A5389D">
              <w:rPr>
                <w:rFonts w:ascii="Times New Roman" w:eastAsia="Times New Roman" w:hAnsi="Times New Roman" w:cs="Times New Roman"/>
                <w:sz w:val="24"/>
                <w:szCs w:val="24"/>
              </w:rPr>
              <w:t xml:space="preserve">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Çeşitli Hükümler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Kolluk denetimi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37- </w:t>
            </w:r>
            <w:r w:rsidRPr="00A5389D">
              <w:rPr>
                <w:rFonts w:ascii="Times New Roman" w:eastAsia="Times New Roman" w:hAnsi="Times New Roman" w:cs="Times New Roman"/>
                <w:sz w:val="24"/>
                <w:szCs w:val="24"/>
              </w:rPr>
              <w:t xml:space="preserve">Kolluk, umuma açık istirahat ve eğlence yerlerini genel güvenlik ve asayiş yönünden denetler. Denetimler sırasında tespit edilen mevzuata aykırı hususlar, yetkili idarelere gereği yapılmak üzere bildirilir.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Canlı müzik yayını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38- </w:t>
            </w:r>
            <w:r w:rsidRPr="00A5389D">
              <w:rPr>
                <w:rFonts w:ascii="Times New Roman" w:eastAsia="Times New Roman" w:hAnsi="Times New Roman" w:cs="Times New Roman"/>
                <w:sz w:val="24"/>
                <w:szCs w:val="24"/>
              </w:rPr>
              <w:t xml:space="preserve">Lokantalara, içkili yerlere ve meskûn mahal dışında bulunan çay bahçelerine, halkın huzur ve sükûnu ile kamu istirahatı açısından sakınca bulunmaması kaydıyla yapılacak ölçüm ve kontrolü müteakip, yetkili idarelerin en üst amiri veya görevlendireceği kişinin kararıyla canlı müzik izni verilir. Canlı müzik izni ruhsata işlenmez. Ancak görevliler sorduğu zaman gösterilebilecek şekilde işyerinde bulundurulur.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Canlı müzik izni verilen yerlerde, belirlenen saatler dışında ve ilgili mevzuatta belirtilen ses seviyelerinin üstünde halkın huzur ve sükûnunu bozacak şekilde yayın yapılması durumunda izin iptal edilir. Bu hususlar, canlı müzik izni verilirken işletme sorumlusuna tebliğ edilir.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İşletme sorumluları, canlı olarak veya elektronik cihazlarla yapılan müzik yayınının tespit edilen saatleri aşmamasını ve gerekli ikaz levhalarının asılmasını sağlar.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Geçici süreyle faaliyetten men ve idarî para cezası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39- </w:t>
            </w:r>
            <w:r w:rsidRPr="00A5389D">
              <w:rPr>
                <w:rFonts w:ascii="Times New Roman" w:eastAsia="Times New Roman" w:hAnsi="Times New Roman" w:cs="Times New Roman"/>
                <w:sz w:val="24"/>
                <w:szCs w:val="24"/>
              </w:rPr>
              <w:t xml:space="preserve">2559 sayılı Kanunun 8 inci maddesinde sayılan hususların tespiti halinde belirtilen işyerleri otuz günü geçmemek üzere, mahallin en büyük mülki idare amiri tarafından geçici süreyle faaliyetten men edilir. Faaliyetten men’e ilişkin onay uygulanmak üzere yetkili idareye bildirilir. Yetkili idare en geç üç işgünü içinde faaliyetten men’e ilişkin kararı işyerini mühürlemek suretiyle uygulayarak buna ilişkin tutanağın bir suretini ilgili mülkî makama gönderir.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2559 sayılı Kanunun 6 </w:t>
            </w:r>
            <w:proofErr w:type="spellStart"/>
            <w:r w:rsidRPr="00A5389D">
              <w:rPr>
                <w:rFonts w:ascii="Times New Roman" w:eastAsia="Times New Roman" w:hAnsi="Times New Roman" w:cs="Times New Roman"/>
                <w:sz w:val="24"/>
                <w:szCs w:val="24"/>
              </w:rPr>
              <w:t>ncı</w:t>
            </w:r>
            <w:proofErr w:type="spellEnd"/>
            <w:r w:rsidRPr="00A5389D">
              <w:rPr>
                <w:rFonts w:ascii="Times New Roman" w:eastAsia="Times New Roman" w:hAnsi="Times New Roman" w:cs="Times New Roman"/>
                <w:sz w:val="24"/>
                <w:szCs w:val="24"/>
              </w:rPr>
              <w:t xml:space="preserve"> maddesinde belirtilen hususların tespiti halinde, yetkili idare tarafından mezkûr maddede belirtilen usule göre idarî para cezası uygulanır.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Faaliyetten men kararının uygulanması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Madde 40-</w:t>
            </w:r>
            <w:r w:rsidRPr="00A5389D">
              <w:rPr>
                <w:rFonts w:ascii="Times New Roman" w:eastAsia="Times New Roman" w:hAnsi="Times New Roman" w:cs="Times New Roman"/>
                <w:sz w:val="24"/>
                <w:szCs w:val="24"/>
              </w:rPr>
              <w:t xml:space="preserve"> Geçici süreyle faaliyetten men kararı aşağıdaki esaslar çerçevesinde yerine getirilir: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 xml:space="preserve">a) Kapatma kararı işyeri sahibine veya kanunî temsilcisine tebliğ edilir ve kapatma işlemine hazırlanması için azami yirmi dört saat süre tanınır.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 Kapatma işleminde işyeri sahibi ve/veya kanunî temsilcisi hazır bulundurulur.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c) Kapatılan yerden, kapanma süresince bozulabilecek mallar ile kişinin özel ve zarurî eşyalarının çıkarılmasına izin verilir.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d) Kapatma işleminde yangın, su baskını, hırsızlık gibi durumları önleyici tedbirler alınır.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 İşyerinin pencere ve kapıları kapatılmak suretiyle dışarıyla teması kesilir.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f) İşyerinin dışa açılan bütün kapıları mühürlenir.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g) Kapatma tutanağında kapatma nedeni, tarihi ve saati belirtilir ve hazır bulunanlar tarafından imzalanır.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h) İşyeri sahibi veya kanunî temsilcisinin imzadan kaçınması halinde, bu durum tutanakta belirtilir.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Kapatılan yerin tekrar açılmasında da açılış tarihi ve saati yazılarak açma ve teslim tutanağı hazır bulunanlar tarafından imzalanır.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Süresinden önce açılma</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Madde 41- </w:t>
            </w:r>
            <w:r w:rsidRPr="00A5389D">
              <w:rPr>
                <w:rFonts w:ascii="Times New Roman" w:eastAsia="Times New Roman" w:hAnsi="Times New Roman" w:cs="Times New Roman"/>
                <w:sz w:val="24"/>
                <w:szCs w:val="24"/>
              </w:rPr>
              <w:t xml:space="preserve">Geçici süreyle faaliyetten men işlemine karşı açılan davanın idare aleyhine sonuçlanması halinde umuma açık istirahat ve eğlence yeri bir tutanakla açılarak işyeri sahibi veya kanunî temsilcisine teslim edilir.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İşyeri kapatılarak soruşturma evrakı ile birlikte adlî makama intikal ettirilen işletmeci veya </w:t>
            </w:r>
            <w:proofErr w:type="spellStart"/>
            <w:r w:rsidRPr="00A5389D">
              <w:rPr>
                <w:rFonts w:ascii="Times New Roman" w:eastAsia="Times New Roman" w:hAnsi="Times New Roman" w:cs="Times New Roman"/>
                <w:sz w:val="24"/>
                <w:szCs w:val="24"/>
              </w:rPr>
              <w:t>mes’ul</w:t>
            </w:r>
            <w:proofErr w:type="spellEnd"/>
            <w:r w:rsidRPr="00A5389D">
              <w:rPr>
                <w:rFonts w:ascii="Times New Roman" w:eastAsia="Times New Roman" w:hAnsi="Times New Roman" w:cs="Times New Roman"/>
                <w:sz w:val="24"/>
                <w:szCs w:val="24"/>
              </w:rPr>
              <w:t xml:space="preserve"> müdür hakkında Cumhuriyet savcılığınca takipsizlik veya mahkemece beraat kararı verilmiş olması veya kesin sahip değişikliği hallerinde mahallin en büyük mülki idare amiri tarafından süresinden önce açılmasına karar verilebilir.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İşletme izninin iptali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 xml:space="preserve">Madde 42- </w:t>
            </w:r>
            <w:r w:rsidRPr="00A5389D">
              <w:rPr>
                <w:rFonts w:ascii="Times New Roman" w:eastAsia="Times New Roman" w:hAnsi="Times New Roman" w:cs="Times New Roman"/>
                <w:sz w:val="24"/>
                <w:szCs w:val="24"/>
              </w:rPr>
              <w:t xml:space="preserve">2559 sayılı Polis Vazife ve </w:t>
            </w:r>
            <w:proofErr w:type="spellStart"/>
            <w:r w:rsidRPr="00A5389D">
              <w:rPr>
                <w:rFonts w:ascii="Times New Roman" w:eastAsia="Times New Roman" w:hAnsi="Times New Roman" w:cs="Times New Roman"/>
                <w:sz w:val="24"/>
                <w:szCs w:val="24"/>
              </w:rPr>
              <w:t>Selahiyet</w:t>
            </w:r>
            <w:proofErr w:type="spellEnd"/>
            <w:r w:rsidRPr="00A5389D">
              <w:rPr>
                <w:rFonts w:ascii="Times New Roman" w:eastAsia="Times New Roman" w:hAnsi="Times New Roman" w:cs="Times New Roman"/>
                <w:sz w:val="24"/>
                <w:szCs w:val="24"/>
              </w:rPr>
              <w:t xml:space="preserve"> Kanununun 8 inci maddesinde belirtilen fiiller sebebiyle bir yıl içinde üç defa faaliyetten men edilen işyerlerinde, bu fiiller tekrar işlendiği takdirde, işyeri açma ve çalışma ruhsatı mahallin en büyük mülkî idare amirinin bildirimi üzerine yetkili idareler tarafından beş işgünü içinde iptal edilir. </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2634 sayılı Turizmi Teşvik Kanununa göre verilen belgelerin, Kültür ve Turizm Bakanlığı tarafından iptali halinde iptal işlemine ilişkin karar en geç yedi gün içinde yetkili idareye bildirilir.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Kimlik bildirme</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 xml:space="preserve">Madde 43- </w:t>
            </w:r>
            <w:r w:rsidRPr="00A5389D">
              <w:rPr>
                <w:rFonts w:ascii="Times New Roman" w:eastAsia="Times New Roman" w:hAnsi="Times New Roman" w:cs="Times New Roman"/>
                <w:sz w:val="24"/>
                <w:szCs w:val="24"/>
              </w:rPr>
              <w:t xml:space="preserve">Otel, motel, kamp ve benzeri her türlü konaklama yeri işleticisi, bu yerlerde yatacak olan Türkiye Cumhuriyeti vatandaşı veya yabancı uyruklu kişilerin kimlik ve geliş-gidiş kayıtlarını ücretli veya ücretsiz, gündüz veya gece kalmalarına bakılmaksızın örneğine ve usulüne uygun şekilde, günü gününe tutmak ve kolluk denetimine hazır bulundurmak </w:t>
            </w:r>
            <w:r w:rsidRPr="00A5389D">
              <w:rPr>
                <w:rFonts w:ascii="Times New Roman" w:eastAsia="Times New Roman" w:hAnsi="Times New Roman" w:cs="Times New Roman"/>
                <w:sz w:val="24"/>
                <w:szCs w:val="24"/>
              </w:rPr>
              <w:lastRenderedPageBreak/>
              <w:t>zorundadır.</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Bu Yönetmelik kapsamına giren işletmelerin işletmecisi veya mesul müdürü, iş yerinde sürekli veya geçici olarak çalıştırılan kişinin ayrılışını, 1774 sayılı Kimlik Bildirme Kanununun uygulanmasına ilişkin yönetmelikteki örneğine uygun kimlik bildirme belgesi doldurmak suretiyle yirmi dört saat içerisinde bağlı bulunduğu kolluğa bildirir.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Kolluğa bildirilerek çalıştırılanlar için, işletici veya </w:t>
            </w:r>
            <w:proofErr w:type="spellStart"/>
            <w:r w:rsidRPr="00A5389D">
              <w:rPr>
                <w:rFonts w:ascii="Times New Roman" w:eastAsia="Times New Roman" w:hAnsi="Times New Roman" w:cs="Times New Roman"/>
                <w:sz w:val="24"/>
                <w:szCs w:val="24"/>
              </w:rPr>
              <w:t>mes’ul</w:t>
            </w:r>
            <w:proofErr w:type="spellEnd"/>
            <w:r w:rsidRPr="00A5389D">
              <w:rPr>
                <w:rFonts w:ascii="Times New Roman" w:eastAsia="Times New Roman" w:hAnsi="Times New Roman" w:cs="Times New Roman"/>
                <w:sz w:val="24"/>
                <w:szCs w:val="24"/>
              </w:rPr>
              <w:t xml:space="preserve"> müdür tarafından bir kimlik belgesi verilir ve bu belge her istendiğinde kolluğa gösterilir.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Korunması gerekenler ve yasaklar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 xml:space="preserve">Madde 44- </w:t>
            </w:r>
            <w:r w:rsidRPr="00A5389D">
              <w:rPr>
                <w:rFonts w:ascii="Times New Roman" w:eastAsia="Times New Roman" w:hAnsi="Times New Roman" w:cs="Times New Roman"/>
                <w:sz w:val="24"/>
                <w:szCs w:val="24"/>
              </w:rPr>
              <w:t xml:space="preserve">Kendisini idare edemeyecek derecede sarhoş olanlara içki verilmesi, 2634 sayılı Turizmi Teşvik Kanununun 19 uncu maddesi hükümleri saklı kalmak üzere, </w:t>
            </w:r>
            <w:proofErr w:type="spellStart"/>
            <w:r w:rsidRPr="00A5389D">
              <w:rPr>
                <w:rFonts w:ascii="Times New Roman" w:eastAsia="Times New Roman" w:hAnsi="Times New Roman" w:cs="Times New Roman"/>
                <w:sz w:val="24"/>
                <w:szCs w:val="24"/>
              </w:rPr>
              <w:t>onsekiz</w:t>
            </w:r>
            <w:proofErr w:type="spellEnd"/>
            <w:r w:rsidRPr="00A5389D">
              <w:rPr>
                <w:rFonts w:ascii="Times New Roman" w:eastAsia="Times New Roman" w:hAnsi="Times New Roman" w:cs="Times New Roman"/>
                <w:sz w:val="24"/>
                <w:szCs w:val="24"/>
              </w:rPr>
              <w:t xml:space="preserve"> yaşından küçüklerin yanlarında ebeveynleri, veli veya vasileri olsa bile bar, pavyon, gazino, meyhane gibi içkili yerler ile kıraathane ve oyun oynatılan benzeri yerlere alınması ve </w:t>
            </w:r>
            <w:proofErr w:type="spellStart"/>
            <w:r w:rsidRPr="00A5389D">
              <w:rPr>
                <w:rFonts w:ascii="Times New Roman" w:eastAsia="Times New Roman" w:hAnsi="Times New Roman" w:cs="Times New Roman"/>
                <w:sz w:val="24"/>
                <w:szCs w:val="24"/>
              </w:rPr>
              <w:t>onsekiz</w:t>
            </w:r>
            <w:proofErr w:type="spellEnd"/>
            <w:r w:rsidRPr="00A5389D">
              <w:rPr>
                <w:rFonts w:ascii="Times New Roman" w:eastAsia="Times New Roman" w:hAnsi="Times New Roman" w:cs="Times New Roman"/>
                <w:sz w:val="24"/>
                <w:szCs w:val="24"/>
              </w:rPr>
              <w:t xml:space="preserve"> yaşından küçüklere her çeşit alkollü içki verilmesi ile nargilelik tütün mamulleri sunulması yasaktır.</w:t>
            </w:r>
            <w:proofErr w:type="gram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Kumar kastı olmaksızın okey ve benzerleri ile her türlü </w:t>
            </w:r>
            <w:proofErr w:type="gramStart"/>
            <w:r w:rsidRPr="00A5389D">
              <w:rPr>
                <w:rFonts w:ascii="Times New Roman" w:eastAsia="Times New Roman" w:hAnsi="Times New Roman" w:cs="Times New Roman"/>
                <w:sz w:val="24"/>
                <w:szCs w:val="24"/>
              </w:rPr>
              <w:t>kağıt</w:t>
            </w:r>
            <w:proofErr w:type="gramEnd"/>
            <w:r w:rsidRPr="00A5389D">
              <w:rPr>
                <w:rFonts w:ascii="Times New Roman" w:eastAsia="Times New Roman" w:hAnsi="Times New Roman" w:cs="Times New Roman"/>
                <w:sz w:val="24"/>
                <w:szCs w:val="24"/>
              </w:rPr>
              <w:t xml:space="preserve"> oyunları ancak kahvehane ruhsatlı yerlerde oynanabilir.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İnternet </w:t>
            </w:r>
            <w:proofErr w:type="spellStart"/>
            <w:r w:rsidRPr="00A5389D">
              <w:rPr>
                <w:rFonts w:ascii="Times New Roman" w:eastAsia="Times New Roman" w:hAnsi="Times New Roman" w:cs="Times New Roman"/>
                <w:sz w:val="24"/>
                <w:szCs w:val="24"/>
              </w:rPr>
              <w:t>kafelerde</w:t>
            </w:r>
            <w:proofErr w:type="spellEnd"/>
            <w:r w:rsidRPr="00A5389D">
              <w:rPr>
                <w:rFonts w:ascii="Times New Roman" w:eastAsia="Times New Roman" w:hAnsi="Times New Roman" w:cs="Times New Roman"/>
                <w:sz w:val="24"/>
                <w:szCs w:val="24"/>
              </w:rPr>
              <w:t xml:space="preserve"> bulunan bilgisayarlarda bilgi ve beceri artırıcı veya </w:t>
            </w:r>
            <w:proofErr w:type="gramStart"/>
            <w:r w:rsidRPr="00A5389D">
              <w:rPr>
                <w:rFonts w:ascii="Times New Roman" w:eastAsia="Times New Roman" w:hAnsi="Times New Roman" w:cs="Times New Roman"/>
                <w:sz w:val="24"/>
                <w:szCs w:val="24"/>
              </w:rPr>
              <w:t>zeka</w:t>
            </w:r>
            <w:proofErr w:type="gramEnd"/>
            <w:r w:rsidRPr="00A5389D">
              <w:rPr>
                <w:rFonts w:ascii="Times New Roman" w:eastAsia="Times New Roman" w:hAnsi="Times New Roman" w:cs="Times New Roman"/>
                <w:sz w:val="24"/>
                <w:szCs w:val="24"/>
              </w:rPr>
              <w:t xml:space="preserve"> geliştirici nitelikteki oyunların oynatılması serbesttir. Bu işyerlerinde, Devletin ülkesi ve milletiyle bölünmez bütünlüğüne, Anayasal düzene, genel güvenliğe ve genel ahlaka zararı dokunacak internet sayfalarına erişimin sağlanması yasaktır. Bu sayfalara girilmemesi için bilgisayarların bu tür yayınları yapan sayfaların kapatılmasını sağlayacak filtre yazılımlarının kullanımı zorunludur.</w:t>
            </w:r>
            <w:r w:rsidRPr="00A5389D">
              <w:rPr>
                <w:rFonts w:ascii="Times New Roman" w:eastAsia="Times New Roman" w:hAnsi="Times New Roman" w:cs="Times New Roman"/>
                <w:b/>
                <w:bCs/>
                <w:i/>
                <w:iCs/>
                <w:sz w:val="24"/>
                <w:szCs w:val="24"/>
              </w:rPr>
              <w:t xml:space="preserve"> </w:t>
            </w:r>
          </w:p>
          <w:p w:rsidR="00A5389D" w:rsidRPr="00A5389D" w:rsidRDefault="00A5389D" w:rsidP="00A5389D">
            <w:pPr>
              <w:widowControl w:val="0"/>
              <w:spacing w:before="100" w:beforeAutospacing="1" w:after="0" w:line="240" w:lineRule="auto"/>
              <w:ind w:firstLine="540"/>
              <w:jc w:val="center"/>
              <w:outlineLvl w:val="1"/>
              <w:rPr>
                <w:rFonts w:ascii="Times New Roman" w:eastAsia="Times New Roman" w:hAnsi="Times New Roman" w:cs="Times New Roman"/>
                <w:b/>
                <w:bCs/>
                <w:sz w:val="24"/>
                <w:szCs w:val="24"/>
              </w:rPr>
            </w:pPr>
            <w:r w:rsidRPr="00A5389D">
              <w:rPr>
                <w:rFonts w:ascii="Times New Roman" w:eastAsia="Times New Roman" w:hAnsi="Times New Roman" w:cs="Times New Roman"/>
                <w:b/>
                <w:bCs/>
                <w:sz w:val="24"/>
                <w:szCs w:val="24"/>
              </w:rPr>
              <w:t xml:space="preserve">BEŞİNCİ KISIM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Geçici ve Son Hükümler</w:t>
            </w:r>
          </w:p>
          <w:p w:rsidR="00A5389D" w:rsidRPr="008F5EA5" w:rsidRDefault="00A5389D" w:rsidP="008F5EA5">
            <w:pPr>
              <w:pStyle w:val="AralkYok"/>
              <w:spacing w:line="276" w:lineRule="auto"/>
              <w:rPr>
                <w:rFonts w:ascii="Times New Roman" w:eastAsia="Times New Roman" w:hAnsi="Times New Roman" w:cs="Times New Roman"/>
                <w:b/>
                <w:sz w:val="24"/>
                <w:szCs w:val="24"/>
              </w:rPr>
            </w:pPr>
            <w:r w:rsidRPr="008F5EA5">
              <w:rPr>
                <w:rFonts w:ascii="Times New Roman" w:eastAsia="Times New Roman" w:hAnsi="Times New Roman" w:cs="Times New Roman"/>
                <w:b/>
                <w:sz w:val="24"/>
                <w:szCs w:val="24"/>
              </w:rPr>
              <w:t>Uygulamaya ilişkin esaslar</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Madde 45- Bu Yönetmelikte yer alan hükümlerin uygulanmasına ilişkin olarak yetkili idareler tarafından istenecek görüşler İçişleri Bakanlığınca verilir. </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Yürürlükten kaldırılan yönetmelik</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Madde 46- </w:t>
            </w:r>
            <w:proofErr w:type="gramStart"/>
            <w:r w:rsidRPr="008F5EA5">
              <w:rPr>
                <w:rFonts w:ascii="Times New Roman" w:eastAsia="Times New Roman" w:hAnsi="Times New Roman" w:cs="Times New Roman"/>
                <w:sz w:val="24"/>
                <w:szCs w:val="24"/>
              </w:rPr>
              <w:t>19/10/1999</w:t>
            </w:r>
            <w:proofErr w:type="gramEnd"/>
            <w:r w:rsidRPr="008F5EA5">
              <w:rPr>
                <w:rFonts w:ascii="Times New Roman" w:eastAsia="Times New Roman" w:hAnsi="Times New Roman" w:cs="Times New Roman"/>
                <w:sz w:val="24"/>
                <w:szCs w:val="24"/>
              </w:rPr>
              <w:t xml:space="preserve"> tarihli ve 99/13681 sayılı Bakanlar Kurulu Kararıyla yürürlüğe konulan Açılması İzne Bağlı Yerlere Uygulanacak İşlemler Hakkında Yönetmelik yürürlükten kaldırılmıştır. </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Geçici Madde 1- Bu Yönetmelik yürürlüğe girmeden önce mevzuatına uygun olarak ruhsatlandırılmış bulunan işyerleri yeniden ruhsatlandırılmaz.</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 xml:space="preserve">Bu Yönetmelik yürürlüğe girmeden önce yapılmış bulunan işyeri açma ve çalışma ruhsat başvuruları bu Yönetmelik hükümlerine göre sonuçlandırılır. </w:t>
            </w:r>
          </w:p>
          <w:p w:rsidR="00A5389D" w:rsidRPr="008F5EA5" w:rsidRDefault="00A5389D" w:rsidP="008F5EA5">
            <w:pPr>
              <w:pStyle w:val="AralkYok"/>
              <w:spacing w:line="276" w:lineRule="auto"/>
              <w:rPr>
                <w:rFonts w:ascii="Times New Roman" w:eastAsia="Times New Roman" w:hAnsi="Times New Roman" w:cs="Times New Roman"/>
                <w:b/>
                <w:sz w:val="24"/>
                <w:szCs w:val="24"/>
              </w:rPr>
            </w:pPr>
            <w:r w:rsidRPr="008F5EA5">
              <w:rPr>
                <w:rFonts w:ascii="Times New Roman" w:eastAsia="Times New Roman" w:hAnsi="Times New Roman" w:cs="Times New Roman"/>
                <w:b/>
                <w:sz w:val="24"/>
                <w:szCs w:val="24"/>
              </w:rPr>
              <w:t>Yürürlük</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Madde 47- Bu Yönetmelik yayımı tarihinde yürürlüğe girer.</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Yürütme</w:t>
            </w:r>
          </w:p>
          <w:p w:rsidR="00A5389D" w:rsidRPr="008F5EA5" w:rsidRDefault="00A5389D" w:rsidP="008F5EA5">
            <w:pPr>
              <w:pStyle w:val="AralkYok"/>
              <w:spacing w:line="276" w:lineRule="auto"/>
              <w:rPr>
                <w:rFonts w:ascii="Times New Roman" w:eastAsia="Times New Roman" w:hAnsi="Times New Roman" w:cs="Times New Roman"/>
                <w:sz w:val="24"/>
                <w:szCs w:val="24"/>
              </w:rPr>
            </w:pPr>
            <w:r w:rsidRPr="008F5EA5">
              <w:rPr>
                <w:rFonts w:ascii="Times New Roman" w:eastAsia="Times New Roman" w:hAnsi="Times New Roman" w:cs="Times New Roman"/>
                <w:sz w:val="24"/>
                <w:szCs w:val="24"/>
              </w:rPr>
              <w:t>Madde 48- Bu Yönetmelik hükümlerini Bakanlar Kurulu yürütür.</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1</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SIHHÎ İŞYERİ AÇMA VE ÇALIŞMA RUHSATI BAŞVURU/BEYAN FORMU</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İL ÖZEL İDARESİNE</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BELEDİYE BAŞKANLIĞINA</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 Adı-Soyadı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 İşyerinin unvanı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3- Faaliyet konusu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4- İşyerinin adresi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Tel.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e-posta</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5- Pafta ve parsel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6- Mülkiyet durumu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Kira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(Kira sözleşmesi) </w:t>
            </w:r>
            <w:r w:rsidRPr="00A5389D">
              <w:rPr>
                <w:rFonts w:ascii="Times New Roman" w:eastAsia="Times New Roman" w:hAnsi="Times New Roman" w:cs="Times New Roman"/>
                <w:sz w:val="24"/>
                <w:szCs w:val="24"/>
              </w:rPr>
              <w:tab/>
              <w:t xml:space="preserve"> Malik</w:t>
            </w:r>
            <w:r w:rsidRPr="00A5389D">
              <w:rPr>
                <w:rFonts w:ascii="Times New Roman" w:eastAsia="Times New Roman" w:hAnsi="Times New Roman" w:cs="Times New Roman"/>
                <w:sz w:val="24"/>
                <w:szCs w:val="24"/>
                <w:rtl/>
              </w:rPr>
              <w:t xml:space="preserve">□     </w:t>
            </w:r>
            <w:r w:rsidRPr="00A5389D">
              <w:rPr>
                <w:rFonts w:ascii="Times New Roman" w:eastAsia="Times New Roman" w:hAnsi="Times New Roman" w:cs="Times New Roman"/>
                <w:sz w:val="24"/>
                <w:szCs w:val="24"/>
              </w:rPr>
              <w:t>(Tapu sureti)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7- İşyerinin kullanım alanı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8- Kayıtlı olduğu vergi dairesi adı ve vergi no: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9- T.C. kimlik numarası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10- Ustalık belge no</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Ticaret siciline kayıtlı olanlardan istenmez)</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11- İşyerinin bulunduğu yer: Yerleşim yeri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 xml:space="preserve">Sanayi bölgesi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 xml:space="preserve">Endüstri bölgesi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Sanayi sitesi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Diğer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12- Çalışacak personel sayısı</w:t>
            </w:r>
            <w:r w:rsidRPr="00A5389D">
              <w:rPr>
                <w:rFonts w:ascii="Times New Roman" w:eastAsia="Times New Roman" w:hAnsi="Times New Roman" w:cs="Times New Roman"/>
                <w:sz w:val="24"/>
                <w:szCs w:val="24"/>
              </w:rPr>
              <w:tab/>
              <w:t xml:space="preserve">: </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13- İstenen ruhsatın türü</w:t>
            </w:r>
            <w:r w:rsidRPr="00A5389D">
              <w:rPr>
                <w:rFonts w:ascii="Times New Roman" w:eastAsia="Times New Roman" w:hAnsi="Times New Roman" w:cs="Times New Roman"/>
                <w:sz w:val="24"/>
                <w:szCs w:val="24"/>
              </w:rPr>
              <w:tab/>
              <w:t xml:space="preserve">: Sıhhî müessese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Umuma açık istirahat ve eğlence yeri </w:t>
            </w:r>
            <w:r w:rsidRPr="00A5389D">
              <w:rPr>
                <w:rFonts w:ascii="Times New Roman" w:eastAsia="Times New Roman" w:hAnsi="Times New Roman" w:cs="Times New Roman"/>
                <w:sz w:val="24"/>
                <w:szCs w:val="24"/>
                <w:rtl/>
              </w:rPr>
              <w:t xml:space="preserve">□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14- Esnaf ve </w:t>
            </w:r>
            <w:proofErr w:type="gramStart"/>
            <w:r w:rsidRPr="00A5389D">
              <w:rPr>
                <w:rFonts w:ascii="Times New Roman" w:eastAsia="Times New Roman" w:hAnsi="Times New Roman" w:cs="Times New Roman"/>
                <w:sz w:val="24"/>
                <w:szCs w:val="24"/>
              </w:rPr>
              <w:t>sanatkar</w:t>
            </w:r>
            <w:proofErr w:type="gramEnd"/>
            <w:r w:rsidRPr="00A5389D">
              <w:rPr>
                <w:rFonts w:ascii="Times New Roman" w:eastAsia="Times New Roman" w:hAnsi="Times New Roman" w:cs="Times New Roman"/>
                <w:sz w:val="24"/>
                <w:szCs w:val="24"/>
              </w:rPr>
              <w:t xml:space="preserve"> ise sicil tasdiknamesi ile oda kayıt belgesi</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 xml:space="preserve">15- Kat Mülkiyeti Kanununa tabi ise alınması gereken izin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16- Özel yapı şeklini gerektiren işyeri </w:t>
            </w:r>
            <w:proofErr w:type="gramStart"/>
            <w:r w:rsidRPr="00A5389D">
              <w:rPr>
                <w:rFonts w:ascii="Times New Roman" w:eastAsia="Times New Roman" w:hAnsi="Times New Roman" w:cs="Times New Roman"/>
                <w:sz w:val="24"/>
                <w:szCs w:val="24"/>
              </w:rPr>
              <w:t>ise  gerekli</w:t>
            </w:r>
            <w:proofErr w:type="gramEnd"/>
            <w:r w:rsidRPr="00A5389D">
              <w:rPr>
                <w:rFonts w:ascii="Times New Roman" w:eastAsia="Times New Roman" w:hAnsi="Times New Roman" w:cs="Times New Roman"/>
                <w:sz w:val="24"/>
                <w:szCs w:val="24"/>
              </w:rPr>
              <w:t xml:space="preserve"> izin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17- Karayolu trafik güvenliği gerektiren işyeri ise gerekli izin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18- İtfaiye raporu gerektiren işyeri ise itfaiye raporu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19- Umuma açık istirahat ve eğlence yeri ise mesafe krokisi</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20- Özürlü ve engellilerin giriş ve çıkışını kolaylaştıracak tedbirler</w:t>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Açmak istediğim işyeriyle ilgili olarak yukarıdaki bilgilerin doğruluğunu beyan eder, işyerime açma ve çalışma ruhsatı verilmesini arz ederim.</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u w:val="single"/>
              </w:rPr>
              <w:t>Adı ve</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u w:val="single"/>
              </w:rPr>
              <w:t>Soyadı</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İmza</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Kaşe</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Tarih</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Gerçeğe aykırı beyanda bulunulması halinde beyan sahipleri hakkında ilgili mevzuat hükümleri ve Türk Ceza Kanununa göre işlem yapılır.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14, 15, 16, 17,18 ve 19 sıra </w:t>
            </w:r>
            <w:proofErr w:type="spellStart"/>
            <w:r w:rsidRPr="00A5389D">
              <w:rPr>
                <w:rFonts w:ascii="Times New Roman" w:eastAsia="Times New Roman" w:hAnsi="Times New Roman" w:cs="Times New Roman"/>
                <w:sz w:val="24"/>
                <w:szCs w:val="24"/>
              </w:rPr>
              <w:t>no’lu</w:t>
            </w:r>
            <w:proofErr w:type="spellEnd"/>
            <w:r w:rsidRPr="00A5389D">
              <w:rPr>
                <w:rFonts w:ascii="Times New Roman" w:eastAsia="Times New Roman" w:hAnsi="Times New Roman" w:cs="Times New Roman"/>
                <w:sz w:val="24"/>
                <w:szCs w:val="24"/>
              </w:rPr>
              <w:t xml:space="preserve"> belgelerin bu beyana tabi işyerleri için forma eklenmesi zorunludur.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2</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GAYRİSIHHÎ MÜESSESE AÇMA RUHSATI BAŞVURU/BEYAN FORMU</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İL ÖZEL İDARESİNE</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BELEDİYE BAŞKANLIĞINA</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Tesisin adı veya unvanı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 Tesisin sahibi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3- Faaliyet konusu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4- Tesisin adresi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Tel.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e-posta</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5- Pafta ve parsel no </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6- Mülkiyet durumu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Kira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(Kira sözleşmesi)         Malik</w:t>
            </w:r>
            <w:r w:rsidRPr="00A5389D">
              <w:rPr>
                <w:rFonts w:ascii="Times New Roman" w:eastAsia="Times New Roman" w:hAnsi="Times New Roman" w:cs="Times New Roman"/>
                <w:sz w:val="24"/>
                <w:szCs w:val="24"/>
              </w:rPr>
              <w:tab/>
              <w:t xml:space="preserve">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(Tapu sureti)</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7- İşyerinin kullanım alanı</w:t>
            </w:r>
            <w:r w:rsidRPr="00A5389D">
              <w:rPr>
                <w:rFonts w:ascii="Times New Roman" w:eastAsia="Times New Roman" w:hAnsi="Times New Roman" w:cs="Times New Roman"/>
                <w:sz w:val="24"/>
                <w:szCs w:val="24"/>
              </w:rPr>
              <w:tab/>
              <w:t>: Açık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r w:rsidRPr="00A5389D">
              <w:rPr>
                <w:rFonts w:ascii="Times New Roman" w:eastAsia="Times New Roman" w:hAnsi="Times New Roman" w:cs="Times New Roman"/>
                <w:sz w:val="24"/>
                <w:szCs w:val="24"/>
              </w:rPr>
              <w:t xml:space="preserve"> Kapalı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8- Kayıtlı olduğu vergi dairesi adı ve vergi no: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9- T.C. kimlik numarası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10- Ustalık belge no</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(Ticaret siciline kayıtlı olanlardan istenmez)</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11- Sınıfı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Birinci sınıf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İkinci sınıf</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Üçüncü sınıf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12- Tesisin bulunduğu yer</w:t>
            </w:r>
            <w:r w:rsidRPr="00A5389D">
              <w:rPr>
                <w:rFonts w:ascii="Times New Roman" w:eastAsia="Times New Roman" w:hAnsi="Times New Roman" w:cs="Times New Roman"/>
                <w:sz w:val="24"/>
                <w:szCs w:val="24"/>
              </w:rPr>
              <w:tab/>
              <w:t>: Endüstri bölgesi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Organize sanayi bölgesi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Sanayi bölgesi</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Sanayi sitesi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Yerleşim yeri</w:t>
            </w:r>
            <w:r w:rsidRPr="00A5389D">
              <w:rPr>
                <w:rFonts w:ascii="Times New Roman" w:eastAsia="Times New Roman" w:hAnsi="Times New Roman" w:cs="Times New Roman"/>
                <w:sz w:val="24"/>
                <w:szCs w:val="24"/>
                <w:rtl/>
              </w:rPr>
              <w:t xml:space="preserve">□     </w:t>
            </w:r>
            <w:r w:rsidRPr="00A5389D">
              <w:rPr>
                <w:rFonts w:ascii="Times New Roman" w:eastAsia="Times New Roman" w:hAnsi="Times New Roman" w:cs="Times New Roman"/>
                <w:sz w:val="24"/>
                <w:szCs w:val="24"/>
              </w:rPr>
              <w:t xml:space="preserve"> Diğer</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13- ÇED Yönetmeliği kapsamında olan tesisler için ÇED olumlu belgesi veya ÇED gerekli değildir belgesi var mı?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Hayır</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14- Karayolu trafik güvenliği gerektiren işyerleri için izin* </w:t>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15- İtfaiye raporu gereken işyerleri için rapor*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16- Emisyon iznine tabi ise belgesi veya analiz raporu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17- Deşarj iznine tabi ise belgesi veya analiz raporu*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18- Tehlikeli atıklarla ilgili lisansa tabi ise belgesi*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19- Umumi Hıfzıssıhha Kanununa göre işyeri tabibi, diğer</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sağlık</w:t>
            </w:r>
            <w:proofErr w:type="gramEnd"/>
            <w:r w:rsidRPr="00A5389D">
              <w:rPr>
                <w:rFonts w:ascii="Times New Roman" w:eastAsia="Times New Roman" w:hAnsi="Times New Roman" w:cs="Times New Roman"/>
                <w:sz w:val="24"/>
                <w:szCs w:val="24"/>
              </w:rPr>
              <w:t xml:space="preserve"> personeli ve sağlık ünitesi gerekliyse*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20- Sosyal tesislerin durumu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tuvalet, lavabo,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banyo</w:t>
            </w:r>
            <w:proofErr w:type="gramEnd"/>
            <w:r w:rsidRPr="00A5389D">
              <w:rPr>
                <w:rFonts w:ascii="Times New Roman" w:eastAsia="Times New Roman" w:hAnsi="Times New Roman" w:cs="Times New Roman"/>
                <w:sz w:val="24"/>
                <w:szCs w:val="24"/>
              </w:rPr>
              <w:t>/duş, pisuar, mutfak, diğer)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Açmak istediğim işyeriyle ilgili olarak yukarıdaki bilgilerin doğruluğunu beyan eder, işyerime açma ve çalışma ruhsatı verilmesini arz ederim.</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u w:val="single"/>
              </w:rPr>
              <w:t>Adı ve</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u w:val="single"/>
              </w:rPr>
              <w:t>Soyadı</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İmza</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Kaşe</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u w:val="single"/>
              </w:rPr>
              <w:t>Tarih</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 xml:space="preserve">Gerçeğe aykırı beyanda bulunulması halinde beyan sahipleri hakkında ilgili mevzuat hükümleri ve Türk Ceza Kanununa göre işlem yapılır.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*İkinci sınıf gayrisıhhî müesseseler ve tabi ise üçüncü sınıf gayrisıhhî müesseselerden istenir.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3</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BİRİNCİ SINIF GAYRİSIHHÎ MÜESSESELERE AİT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YER SEÇİMİ VE TESİS KURMA RAPORU FORMU</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Tesisin adı veya unvanı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 Tesisin sahibi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3- Faaliyet konusu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4- Tesisin adresi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Tel.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e-posta</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5- Pafta ve parsel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6- Mülkiyet durumu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Kira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Malik</w:t>
            </w:r>
            <w:r w:rsidRPr="00A5389D">
              <w:rPr>
                <w:rFonts w:ascii="Times New Roman" w:eastAsia="Times New Roman" w:hAnsi="Times New Roman" w:cs="Times New Roman"/>
                <w:sz w:val="24"/>
                <w:szCs w:val="24"/>
              </w:rPr>
              <w:tab/>
              <w:t xml:space="preserve">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7- İşyerinin kullanım alanı</w:t>
            </w:r>
            <w:r w:rsidRPr="00A5389D">
              <w:rPr>
                <w:rFonts w:ascii="Times New Roman" w:eastAsia="Times New Roman" w:hAnsi="Times New Roman" w:cs="Times New Roman"/>
                <w:sz w:val="24"/>
                <w:szCs w:val="24"/>
              </w:rPr>
              <w:tab/>
              <w:t>: Açık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r w:rsidRPr="00A5389D">
              <w:rPr>
                <w:rFonts w:ascii="Times New Roman" w:eastAsia="Times New Roman" w:hAnsi="Times New Roman" w:cs="Times New Roman"/>
                <w:sz w:val="24"/>
                <w:szCs w:val="24"/>
              </w:rPr>
              <w:t xml:space="preserve"> Kapalı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8- Tesisin bulunduğu yer</w:t>
            </w:r>
            <w:r w:rsidRPr="00A5389D">
              <w:rPr>
                <w:rFonts w:ascii="Times New Roman" w:eastAsia="Times New Roman" w:hAnsi="Times New Roman" w:cs="Times New Roman"/>
                <w:sz w:val="24"/>
                <w:szCs w:val="24"/>
              </w:rPr>
              <w:tab/>
              <w:t>: Endüstri bölgesi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Organize sanayi bölgesi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Sanayi bölgesi</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Sanayi sitesi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Yerleşim yeri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tl/>
              </w:rPr>
              <w:tab/>
            </w:r>
            <w:r w:rsidRPr="00A5389D">
              <w:rPr>
                <w:rFonts w:ascii="Times New Roman" w:eastAsia="Times New Roman" w:hAnsi="Times New Roman" w:cs="Times New Roman"/>
                <w:sz w:val="24"/>
                <w:szCs w:val="24"/>
              </w:rPr>
              <w:t xml:space="preserve"> Diğer</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9- Karayolu trafik güvenliği açısından izin gerektiriyor mu?</w:t>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Hayır </w:t>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10- İçme ve kullanma su kaynağı bulunup bulunmadığı, varsa mesafesi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11- Termal ve mineral su kaynağı bulunup bulunmadığı, varsa mesafesi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12- Yüzeysel su kaynağı bulunup bulunmadığı, varsa mesafesi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13- Yer altı su seviyesi durumu</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14- En yakın meskûn mahalle mesafesi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15- Hakim rüzgar durumu</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16- Civarındaki yerleşim yerlerine göre arazinin seviyesi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17- Tesisin kurulacağı yerin ve çevresinin halen ne amaçla kullanıldığı</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18- Sağlık koruma bandı mesafesi</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İnceleme kurulunun görüşü</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Tesisin kurulması uygundur/uygun değildir. (Uygun değilse gerekçesi)</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Başkan</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Üye</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Üye</w:t>
            </w:r>
            <w:r w:rsidRPr="00A5389D">
              <w:rPr>
                <w:rFonts w:ascii="Times New Roman" w:eastAsia="Times New Roman" w:hAnsi="Times New Roman" w:cs="Times New Roman"/>
                <w:sz w:val="24"/>
                <w:szCs w:val="24"/>
              </w:rPr>
              <w:tab/>
              <w:t xml:space="preserve"> </w:t>
            </w:r>
            <w:r w:rsidRPr="00A5389D">
              <w:rPr>
                <w:rFonts w:ascii="Times New Roman" w:eastAsia="Times New Roman" w:hAnsi="Times New Roman" w:cs="Times New Roman"/>
                <w:sz w:val="24"/>
                <w:szCs w:val="24"/>
              </w:rPr>
              <w:tab/>
              <w:t xml:space="preserve"> Üye</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Üye</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4</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BİRİNCİ SINIF GAYRİSIHHÎ MÜESSESELERE AİT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after="0" w:line="240" w:lineRule="auto"/>
              <w:ind w:firstLine="540"/>
              <w:jc w:val="center"/>
              <w:outlineLvl w:val="6"/>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AÇILMA İZNİ RAPORU FORMU</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Tesisin adı veya unvanı</w:t>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 Tesisin sahibi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3- Faaliyet konusu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4- Tesisin adresi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Tel.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e-posta</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ab/>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5- Pafta ve parsel no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6- Mülkiyet durumu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Kira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(Kira sözleşmesi)         Malik</w:t>
            </w:r>
            <w:r w:rsidRPr="00A5389D">
              <w:rPr>
                <w:rFonts w:ascii="Times New Roman" w:eastAsia="Times New Roman" w:hAnsi="Times New Roman" w:cs="Times New Roman"/>
                <w:sz w:val="24"/>
                <w:szCs w:val="24"/>
              </w:rPr>
              <w:tab/>
              <w:t xml:space="preserve">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(Tapu sureti)</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7- İşyerinin kullanım alanı</w:t>
            </w:r>
            <w:r w:rsidRPr="00A5389D">
              <w:rPr>
                <w:rFonts w:ascii="Times New Roman" w:eastAsia="Times New Roman" w:hAnsi="Times New Roman" w:cs="Times New Roman"/>
                <w:sz w:val="24"/>
                <w:szCs w:val="24"/>
              </w:rPr>
              <w:tab/>
              <w:t>: Açık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r w:rsidRPr="00A5389D">
              <w:rPr>
                <w:rFonts w:ascii="Times New Roman" w:eastAsia="Times New Roman" w:hAnsi="Times New Roman" w:cs="Times New Roman"/>
                <w:sz w:val="24"/>
                <w:szCs w:val="24"/>
              </w:rPr>
              <w:t xml:space="preserve"> Kapalı alan</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 m</w:t>
            </w:r>
            <w:r w:rsidRPr="00A5389D">
              <w:rPr>
                <w:rFonts w:ascii="Times New Roman" w:eastAsia="Times New Roman" w:hAnsi="Times New Roman" w:cs="Times New Roman"/>
                <w:sz w:val="24"/>
                <w:szCs w:val="24"/>
                <w:vertAlign w:val="superscript"/>
              </w:rPr>
              <w:t>2</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8- Tesisin bulunduğu yer:</w:t>
            </w:r>
            <w:r w:rsidRPr="00A5389D">
              <w:rPr>
                <w:rFonts w:ascii="Times New Roman" w:eastAsia="Times New Roman" w:hAnsi="Times New Roman" w:cs="Times New Roman"/>
                <w:sz w:val="24"/>
                <w:szCs w:val="24"/>
              </w:rPr>
              <w:tab/>
              <w:t xml:space="preserve"> Endüstri bölgesi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Organize sanayi bölgesi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Sanayi bölgesi</w:t>
            </w:r>
            <w:r w:rsidRPr="00A5389D">
              <w:rPr>
                <w:rFonts w:ascii="Times New Roman" w:eastAsia="Times New Roman" w:hAnsi="Times New Roman" w:cs="Times New Roman"/>
                <w:sz w:val="24"/>
                <w:szCs w:val="24"/>
                <w:rtl/>
              </w:rPr>
              <w:t xml:space="preserve">□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Sanayi sitesi </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        Yerleşim yeri</w:t>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tl/>
              </w:rPr>
              <w:tab/>
            </w:r>
            <w:r w:rsidRPr="00A5389D">
              <w:rPr>
                <w:rFonts w:ascii="Times New Roman" w:eastAsia="Times New Roman" w:hAnsi="Times New Roman" w:cs="Times New Roman"/>
                <w:sz w:val="24"/>
                <w:szCs w:val="24"/>
              </w:rPr>
              <w:t xml:space="preserve"> Diğer</w:t>
            </w:r>
            <w:proofErr w:type="gramStart"/>
            <w:r w:rsidRPr="00A5389D">
              <w:rPr>
                <w:rFonts w:ascii="Times New Roman" w:eastAsia="Times New Roman" w:hAnsi="Times New Roman" w:cs="Times New Roman"/>
                <w:sz w:val="24"/>
                <w:szCs w:val="24"/>
              </w:rPr>
              <w:t>…………………</w:t>
            </w:r>
            <w:proofErr w:type="gramEnd"/>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9- ÇED Yönetmeliği kapsamında olan tesisler için ÇED Olumlu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Belgesi veya ÇED Gerekli Değildir Belgesi var mı?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 xml:space="preserve"> </w:t>
            </w:r>
            <w:r w:rsidRPr="00A5389D">
              <w:rPr>
                <w:rFonts w:ascii="Times New Roman" w:eastAsia="Times New Roman" w:hAnsi="Times New Roman" w:cs="Times New Roman"/>
                <w:sz w:val="24"/>
                <w:szCs w:val="24"/>
              </w:rPr>
              <w:tab/>
              <w:t>Hayır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10- Karayolu trafik güvenliği açısından uygun 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lastRenderedPageBreak/>
              <w:tab/>
              <w:t>Hayır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11- İtfaiye raporu gereken işyerleri için rapor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 xml:space="preserve">Yok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12- Emisyon iznine tabi ise belgesi veya analiz raporu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Yok</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13- Deşarj iznine tabi ise belgesi veya analiz raporu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Yok</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14- Tehlikeli atıklarla ilgili lisansa tabi ise belgesi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Yok</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15- Umumi Hıfzıssıhha Kanununa göre işyeri tabibi, diğer</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sağlık</w:t>
            </w:r>
            <w:proofErr w:type="gramEnd"/>
            <w:r w:rsidRPr="00A5389D">
              <w:rPr>
                <w:rFonts w:ascii="Times New Roman" w:eastAsia="Times New Roman" w:hAnsi="Times New Roman" w:cs="Times New Roman"/>
                <w:sz w:val="24"/>
                <w:szCs w:val="24"/>
              </w:rPr>
              <w:t xml:space="preserve"> personeli ve sağlık ünitesi gerekliyse </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Var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Yok</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16- Sosyal tesislerin durumu uygun mu? </w:t>
            </w: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 xml:space="preserve">tuvalet, lavabo,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banyo</w:t>
            </w:r>
            <w:proofErr w:type="gramEnd"/>
            <w:r w:rsidRPr="00A5389D">
              <w:rPr>
                <w:rFonts w:ascii="Times New Roman" w:eastAsia="Times New Roman" w:hAnsi="Times New Roman" w:cs="Times New Roman"/>
                <w:sz w:val="24"/>
                <w:szCs w:val="24"/>
              </w:rPr>
              <w:t>/duş, pisuar, mutfak, diğer)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Hayır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17- Sağlık koruma bandı mesafesi uygun mu?</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Hayır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18- Tesisin çalışmasından kaynaklanacak fiziksel, kimyasal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ve</w:t>
            </w:r>
            <w:proofErr w:type="gramEnd"/>
            <w:r w:rsidRPr="00A5389D">
              <w:rPr>
                <w:rFonts w:ascii="Times New Roman" w:eastAsia="Times New Roman" w:hAnsi="Times New Roman" w:cs="Times New Roman"/>
                <w:sz w:val="24"/>
                <w:szCs w:val="24"/>
              </w:rPr>
              <w:t xml:space="preserve"> biyolojik etkilere karşı çalışanların korunmasına yönelik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önlemler</w:t>
            </w:r>
            <w:proofErr w:type="gramEnd"/>
            <w:r w:rsidRPr="00A5389D">
              <w:rPr>
                <w:rFonts w:ascii="Times New Roman" w:eastAsia="Times New Roman" w:hAnsi="Times New Roman" w:cs="Times New Roman"/>
                <w:sz w:val="24"/>
                <w:szCs w:val="24"/>
              </w:rPr>
              <w:t xml:space="preserve"> alınmış mı?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Evet</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r w:rsidRPr="00A5389D">
              <w:rPr>
                <w:rFonts w:ascii="Times New Roman" w:eastAsia="Times New Roman" w:hAnsi="Times New Roman" w:cs="Times New Roman"/>
                <w:sz w:val="24"/>
                <w:szCs w:val="24"/>
              </w:rPr>
              <w:tab/>
              <w:t>Hayır</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tl/>
              </w:rPr>
              <w:t>□</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İnceleme kurulunun görüşü</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1- Deneme izni verilmesi uygundur.</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2- Açılma ruhsatı verilmesi uygundur.</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3- Açılma ruhsatı verilmesi uygun değildir. (Gerekçe yazılacak) </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Başkan</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Üye</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Üye</w:t>
            </w:r>
            <w:r w:rsidRPr="00A5389D">
              <w:rPr>
                <w:rFonts w:ascii="Times New Roman" w:eastAsia="Times New Roman" w:hAnsi="Times New Roman" w:cs="Times New Roman"/>
                <w:sz w:val="24"/>
                <w:szCs w:val="24"/>
              </w:rPr>
              <w:tab/>
              <w:t xml:space="preserve"> </w:t>
            </w:r>
            <w:r w:rsidRPr="00A5389D">
              <w:rPr>
                <w:rFonts w:ascii="Times New Roman" w:eastAsia="Times New Roman" w:hAnsi="Times New Roman" w:cs="Times New Roman"/>
                <w:sz w:val="24"/>
                <w:szCs w:val="24"/>
              </w:rPr>
              <w:tab/>
              <w:t xml:space="preserve"> Üye</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 xml:space="preserve"> Üye</w:t>
            </w:r>
          </w:p>
          <w:p w:rsidR="00A5389D" w:rsidRPr="00A5389D" w:rsidRDefault="00A5389D" w:rsidP="00A5389D">
            <w:pPr>
              <w:widowControl w:val="0"/>
              <w:pBdr>
                <w:top w:val="single" w:sz="4" w:space="1" w:color="auto"/>
                <w:left w:val="single" w:sz="4" w:space="1" w:color="auto"/>
                <w:bottom w:val="single" w:sz="4" w:space="1" w:color="auto"/>
                <w:right w:val="single" w:sz="4" w:space="1"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9, 10, 11, 12, 13 ve 14 sıra </w:t>
            </w:r>
            <w:proofErr w:type="spellStart"/>
            <w:r w:rsidRPr="00A5389D">
              <w:rPr>
                <w:rFonts w:ascii="Times New Roman" w:eastAsia="Times New Roman" w:hAnsi="Times New Roman" w:cs="Times New Roman"/>
                <w:sz w:val="24"/>
                <w:szCs w:val="24"/>
              </w:rPr>
              <w:t>no’lu</w:t>
            </w:r>
            <w:proofErr w:type="spellEnd"/>
            <w:r w:rsidRPr="00A5389D">
              <w:rPr>
                <w:rFonts w:ascii="Times New Roman" w:eastAsia="Times New Roman" w:hAnsi="Times New Roman" w:cs="Times New Roman"/>
                <w:sz w:val="24"/>
                <w:szCs w:val="24"/>
              </w:rPr>
              <w:t xml:space="preserve"> belgelerin bu beyana tabi işyerleri için forma eklenmesi zorunludur.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5</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T.C.</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İL ÖZEL İDARESİ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lastRenderedPageBreak/>
              <w:t>…………</w:t>
            </w:r>
            <w:proofErr w:type="gramEnd"/>
            <w:r w:rsidRPr="00A5389D">
              <w:rPr>
                <w:rFonts w:ascii="Times New Roman" w:eastAsia="Times New Roman" w:hAnsi="Times New Roman" w:cs="Times New Roman"/>
                <w:sz w:val="24"/>
                <w:szCs w:val="24"/>
              </w:rPr>
              <w:t>BÜYÜKŞEHİR BELEDİYE BAŞKANLIĞI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w:t>
            </w:r>
            <w:proofErr w:type="gramEnd"/>
            <w:r w:rsidRPr="00A5389D">
              <w:rPr>
                <w:rFonts w:ascii="Times New Roman" w:eastAsia="Times New Roman" w:hAnsi="Times New Roman" w:cs="Times New Roman"/>
                <w:sz w:val="24"/>
                <w:szCs w:val="24"/>
              </w:rPr>
              <w:t>BELEDİYE BAŞKANLIĞI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İŞYERİ AÇMA VE ÇALIŞMA RUHSATI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Adı soyadı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İşyerinin unvanı</w:t>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Faaliyet konusu</w:t>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İşyerinin adresi</w:t>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İşyerinin sınıfı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Veriliş tarihi</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Adı Soyadı</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Unvanı</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Mühür ve İmza</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Örnek 6</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BAŞVURU VE BEYAN FORMU ALINDI BELGESİ</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Müracaat sahibinin adı soyadı</w:t>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İşyerinin unvanı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Müracaatın alındığı tarih ve saat</w:t>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Kayıt no</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Varsa eksik belge</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1-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2-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3-</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Müracaatı kabul eden memurun </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Adı soyadı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Unvanı</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pBdr>
                <w:top w:val="single" w:sz="4" w:space="1" w:color="auto"/>
                <w:left w:val="single" w:sz="4" w:space="4" w:color="auto"/>
                <w:bottom w:val="single" w:sz="4" w:space="1" w:color="auto"/>
                <w:right w:val="single" w:sz="4" w:space="4" w:color="auto"/>
              </w:pBdr>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İmza</w:t>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r>
            <w:r w:rsidRPr="00A5389D">
              <w:rPr>
                <w:rFonts w:ascii="Times New Roman" w:eastAsia="Times New Roman" w:hAnsi="Times New Roman" w:cs="Times New Roman"/>
                <w:sz w:val="24"/>
                <w:szCs w:val="24"/>
              </w:rPr>
              <w:tab/>
              <w:t>:</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EK-1</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SIHHÎ MÜESSESELER İÇİN SINIFLARINA VE ÖZELLİKLERİNE GÖRE ARANACAK NİTELİKLER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 İŞYERLERİNDE ARANACAK ASGARÎ ORTAK ŞARTLAR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İşyeri amaca uygun bir şekilde tasarlanmış, temiz ve aydınlık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İşyerinin havalandırma tertibatı bulunacak; ısıtma ve havalandırma soba, kalorifer veya klima sistemlerinden uygun olanı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Tek ruhsatla açılan ve birden fazla faaliyet alanı bulunan işyerlerinde her faaliyet dalı için ilgili bölümlerde öngörülen şartlar ayrıca aranacaktır.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On kişiden fazla çalışanı bulunan müstakil işyerlerinde dinlenme yeri, kıyafet değiştirme kabini, bay ve bayan için ayrı tuvalet bulunacaktır. Ancak birden fazla işyerinin bulunduğu iş hanı, iş merkezi, pasaj, gar, terminal gibi yerlerde ortak kullanıma ayrılmış yeter sayıda lavabo ve tuvalet varsa, buralarda açılan işyerleri için ayrıca tuvalet ve lavabo şartı aranmaz.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İşyerinde üretilen çöp ve benzeri atıkların toplanması ve muhafazası için gerekli tedbirler alınacak ve atık suyun uygun bir şekilde tahliye edilmesini sağlayacak bağlantı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Yiyecek ve içecek satılan, depolanan ve servisi yapılan işyerlerinde, yiyeceklerin hazırlandığı bölümlerin tabanları, duvarları ve yiyeceğin temas ettiği yüzeyler seramik, mermer, paslanmaz çelik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tavanlar buğulanmayı, küflenmeyi, pislik birikmesini önleyecek; kapılar, kolay temizlenebilir ve gerektiğinde dezenfekte edilebilir nitelikte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Yiyecek hazırlama ve pişirme bölümünde oluşan buhar, koku, duman ve benzeri kirleticileri tahliye edecek baca sistemi kurulacaktır.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Bardak ve tabaklar cam veya porselen; kaşık, çatal ve bıçak paslanmaz çelikten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İtfaiye raporu alması gerekmeyen işyerlerinde çalışanların ve müşterilerin güvenliğini sağlamak amacıyla yangına karşı önlemler alınacaktır.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Umuma açık istirahat ve eğlence yerleriyle, kişilerin yoğun olarak giriş-çıkış yaptığı diğer işyerlerinde giriş ve çıkışlar ayrı kapıdan olacak ve yangına karşı ayrıca tahliye çıkışı bulunacak, yangın çıkışları ışıklı tabela ile gösterilecektir.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Umuma açık istirahat, eğlence ve konaklama yerleriyle lokantalarda ve pastanelerde şehir şebekesine bağlı su bulunacak, sigara içilen ve içilmeyen bölümler duvar veya camla </w:t>
            </w:r>
            <w:r w:rsidRPr="00A5389D">
              <w:rPr>
                <w:rFonts w:ascii="Times New Roman" w:eastAsia="Times New Roman" w:hAnsi="Times New Roman" w:cs="Times New Roman"/>
                <w:sz w:val="24"/>
                <w:szCs w:val="24"/>
              </w:rPr>
              <w:lastRenderedPageBreak/>
              <w:t>ayrılacaktır.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Umuma açık istirahat ve eğlence yerleri, konaklama yerleri, düğün salonları, lokantalar ve benzeri işyerlerinde bulunan tuvaletlerin zeminleri ve duvarları mermer, seramik ve mozaik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malzemelerle kaplı olacaktır. Tuvalet ile mutfak yan yana olmayacaktır.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 ET VE BALIK ÜRÜNLERİNİN SATILDIĞI YERLER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Et ve balık ürünlerinin satıldığı yerlerde ortak hükümlere ilave olarak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Şehir şebekesine bağlı soğuk ve sıcak su tesisatı, şebeke suyu olmayan yerlerde içilebilir nitelikte depo tertibatlı yeterli 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Etlerin parçalandığı, işlendiği ve temas ettiği her türlü yüzey, malzeme ve makine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Et ve balıkların satışa hazırlandığı kısımlar şeffaf ve müşteriler tarafından görülebilir şekilde düzenlenecektir.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Et ve balıkların muhafazası amacıyla işyerinin kapasitesine uygun soğutma tertibatlı dolap ve </w:t>
            </w:r>
            <w:proofErr w:type="gramStart"/>
            <w:r w:rsidRPr="00A5389D">
              <w:rPr>
                <w:rFonts w:ascii="Times New Roman" w:eastAsia="Times New Roman" w:hAnsi="Times New Roman" w:cs="Times New Roman"/>
                <w:sz w:val="24"/>
                <w:szCs w:val="24"/>
              </w:rPr>
              <w:t>tezgah</w:t>
            </w:r>
            <w:proofErr w:type="gramEnd"/>
            <w:r w:rsidRPr="00A5389D">
              <w:rPr>
                <w:rFonts w:ascii="Times New Roman" w:eastAsia="Times New Roman" w:hAnsi="Times New Roman" w:cs="Times New Roman"/>
                <w:sz w:val="24"/>
                <w:szCs w:val="24"/>
              </w:rPr>
              <w:t xml:space="preserve"> ile soğuk hava deposu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Sakatat ürünlerinin satıldığı işyerlerinde sakatat hazırlama bölmesi ve bol akan suyu olan bir havuz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Satışa arz sırasında </w:t>
            </w:r>
            <w:proofErr w:type="gramStart"/>
            <w:r w:rsidRPr="00A5389D">
              <w:rPr>
                <w:rFonts w:ascii="Times New Roman" w:eastAsia="Times New Roman" w:hAnsi="Times New Roman" w:cs="Times New Roman"/>
                <w:sz w:val="24"/>
                <w:szCs w:val="24"/>
              </w:rPr>
              <w:t>camekanlı</w:t>
            </w:r>
            <w:proofErr w:type="gramEnd"/>
            <w:r w:rsidRPr="00A5389D">
              <w:rPr>
                <w:rFonts w:ascii="Times New Roman" w:eastAsia="Times New Roman" w:hAnsi="Times New Roman" w:cs="Times New Roman"/>
                <w:sz w:val="24"/>
                <w:szCs w:val="24"/>
              </w:rPr>
              <w:t xml:space="preserve"> teşhir dolapları kullanılacaktır.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C- BAKKAL, MARKET, ŞARKÜTERİ, KURUYEMİŞÇİ, BÜFE, MANAV, KANTİN VE EKMEK BAYİLERİ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Bakkal, market, şarküteri, kuruyemişçi, büfe, manav, kantin ve ekmek bayilerinde ortak hükümlere ilave olarak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Birden fazla faaliyet konusunun bir arada bulunduğu 500 m</w:t>
            </w:r>
            <w:r w:rsidRPr="00A5389D">
              <w:rPr>
                <w:rFonts w:ascii="Times New Roman" w:eastAsia="Times New Roman" w:hAnsi="Times New Roman" w:cs="Times New Roman"/>
                <w:sz w:val="24"/>
                <w:szCs w:val="24"/>
                <w:vertAlign w:val="superscript"/>
              </w:rPr>
              <w:t>2</w:t>
            </w:r>
            <w:r w:rsidRPr="00A5389D">
              <w:rPr>
                <w:rFonts w:ascii="Times New Roman" w:eastAsia="Times New Roman" w:hAnsi="Times New Roman" w:cs="Times New Roman"/>
                <w:sz w:val="24"/>
                <w:szCs w:val="24"/>
              </w:rPr>
              <w:t xml:space="preserve"> den büyük işyerlerinde danışma birimi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Tüm </w:t>
            </w:r>
            <w:proofErr w:type="gramStart"/>
            <w:r w:rsidRPr="00A5389D">
              <w:rPr>
                <w:rFonts w:ascii="Times New Roman" w:eastAsia="Times New Roman" w:hAnsi="Times New Roman" w:cs="Times New Roman"/>
                <w:sz w:val="24"/>
                <w:szCs w:val="24"/>
              </w:rPr>
              <w:t>tezgah</w:t>
            </w:r>
            <w:proofErr w:type="gramEnd"/>
            <w:r w:rsidRPr="00A5389D">
              <w:rPr>
                <w:rFonts w:ascii="Times New Roman" w:eastAsia="Times New Roman" w:hAnsi="Times New Roman" w:cs="Times New Roman"/>
                <w:sz w:val="24"/>
                <w:szCs w:val="24"/>
              </w:rPr>
              <w:t xml:space="preserve"> ve raflar zeminden en az 15 cm yükseklikte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Soğuk meze, et ve süt ürünleri, sakatat ve balık gibi farklı gıda maddeleri için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veya bölümlere ayrılmış soğutma tertibatlı dolap veya </w:t>
            </w:r>
            <w:proofErr w:type="gramStart"/>
            <w:r w:rsidRPr="00A5389D">
              <w:rPr>
                <w:rFonts w:ascii="Times New Roman" w:eastAsia="Times New Roman" w:hAnsi="Times New Roman" w:cs="Times New Roman"/>
                <w:sz w:val="24"/>
                <w:szCs w:val="24"/>
              </w:rPr>
              <w:t>tezgah</w:t>
            </w:r>
            <w:proofErr w:type="gramEnd"/>
            <w:r w:rsidRPr="00A5389D">
              <w:rPr>
                <w:rFonts w:ascii="Times New Roman" w:eastAsia="Times New Roman" w:hAnsi="Times New Roman" w:cs="Times New Roman"/>
                <w:sz w:val="24"/>
                <w:szCs w:val="24"/>
              </w:rPr>
              <w:t xml:space="preserv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Gıda maddeleri ile diğer maddeler farklı raf ve </w:t>
            </w:r>
            <w:proofErr w:type="gramStart"/>
            <w:r w:rsidRPr="00A5389D">
              <w:rPr>
                <w:rFonts w:ascii="Times New Roman" w:eastAsia="Times New Roman" w:hAnsi="Times New Roman" w:cs="Times New Roman"/>
                <w:sz w:val="24"/>
                <w:szCs w:val="24"/>
              </w:rPr>
              <w:t>tezgahlarda</w:t>
            </w:r>
            <w:proofErr w:type="gramEnd"/>
            <w:r w:rsidRPr="00A5389D">
              <w:rPr>
                <w:rFonts w:ascii="Times New Roman" w:eastAsia="Times New Roman" w:hAnsi="Times New Roman" w:cs="Times New Roman"/>
                <w:sz w:val="24"/>
                <w:szCs w:val="24"/>
              </w:rPr>
              <w:t xml:space="preserve"> satışa sunulacaktır.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Ekmekler ve unlu mamuller kapalı dolaplarda ve vitrinli </w:t>
            </w:r>
            <w:proofErr w:type="gramStart"/>
            <w:r w:rsidRPr="00A5389D">
              <w:rPr>
                <w:rFonts w:ascii="Times New Roman" w:eastAsia="Times New Roman" w:hAnsi="Times New Roman" w:cs="Times New Roman"/>
                <w:sz w:val="24"/>
                <w:szCs w:val="24"/>
              </w:rPr>
              <w:t>tezgahlarda</w:t>
            </w:r>
            <w:proofErr w:type="gramEnd"/>
            <w:r w:rsidRPr="00A5389D">
              <w:rPr>
                <w:rFonts w:ascii="Times New Roman" w:eastAsia="Times New Roman" w:hAnsi="Times New Roman" w:cs="Times New Roman"/>
                <w:sz w:val="24"/>
                <w:szCs w:val="24"/>
              </w:rPr>
              <w:t xml:space="preserve"> satışa sunulacaktır.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Kuruyemiş ve kuru kahve satılan işyerlerinde kavurma ve ısıtma işlemi yapılacak ise bunun için gereken donanım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Hipermarket, grosmarket ve </w:t>
            </w:r>
            <w:proofErr w:type="spellStart"/>
            <w:r w:rsidRPr="00A5389D">
              <w:rPr>
                <w:rFonts w:ascii="Times New Roman" w:eastAsia="Times New Roman" w:hAnsi="Times New Roman" w:cs="Times New Roman"/>
                <w:sz w:val="24"/>
                <w:szCs w:val="24"/>
              </w:rPr>
              <w:t>megamarketlerde</w:t>
            </w:r>
            <w:proofErr w:type="spellEnd"/>
            <w:r w:rsidRPr="00A5389D">
              <w:rPr>
                <w:rFonts w:ascii="Times New Roman" w:eastAsia="Times New Roman" w:hAnsi="Times New Roman" w:cs="Times New Roman"/>
                <w:sz w:val="24"/>
                <w:szCs w:val="24"/>
              </w:rPr>
              <w:t xml:space="preserve"> giriş ve çıkış olmak üzere iki kapı ile </w:t>
            </w:r>
            <w:r w:rsidRPr="00A5389D">
              <w:rPr>
                <w:rFonts w:ascii="Times New Roman" w:eastAsia="Times New Roman" w:hAnsi="Times New Roman" w:cs="Times New Roman"/>
                <w:sz w:val="24"/>
                <w:szCs w:val="24"/>
              </w:rPr>
              <w:lastRenderedPageBreak/>
              <w:t>satış alanının en az yarısı kadar olmak üzere otopark ve yeteri kadar depo alanı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Manavlarda, sebze ve meyveler için kolayca yıkanabilecek şekilde yapılmış masa ve raflar olacak, iki metre yüksekliğe kadar duvarlar su geçirmez malzeme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Mutfak uygun olduğu takdirde, kantinlerde tost ve ekmek arası yiyecek maddeleri satılabilir.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D- LOKANTA, AYAKTA YEMEK YENİLEN YERLER, </w:t>
            </w:r>
            <w:r w:rsidRPr="00A5389D">
              <w:rPr>
                <w:rFonts w:ascii="Times New Roman" w:eastAsia="Times New Roman" w:hAnsi="Times New Roman" w:cs="Times New Roman"/>
                <w:b/>
                <w:bCs/>
                <w:sz w:val="24"/>
                <w:szCs w:val="24"/>
              </w:rPr>
              <w:t xml:space="preserve">KAFETERYA, </w:t>
            </w:r>
            <w:r w:rsidRPr="00A5389D">
              <w:rPr>
                <w:rFonts w:ascii="Times New Roman" w:eastAsia="Times New Roman" w:hAnsi="Times New Roman" w:cs="Times New Roman"/>
                <w:b/>
                <w:sz w:val="24"/>
                <w:szCs w:val="24"/>
              </w:rPr>
              <w:t>YEMEĞİ PAKETTE SATAN YERLER VE BENZERİ İŞYERLERİ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Lokanta, ayakta yemek yenilen yerler, </w:t>
            </w:r>
            <w:r w:rsidRPr="00A5389D">
              <w:rPr>
                <w:rFonts w:ascii="Times New Roman" w:eastAsia="Times New Roman" w:hAnsi="Times New Roman" w:cs="Times New Roman"/>
                <w:bCs/>
                <w:sz w:val="24"/>
                <w:szCs w:val="24"/>
              </w:rPr>
              <w:t xml:space="preserve">kafeterya, </w:t>
            </w:r>
            <w:r w:rsidRPr="00A5389D">
              <w:rPr>
                <w:rFonts w:ascii="Times New Roman" w:eastAsia="Times New Roman" w:hAnsi="Times New Roman" w:cs="Times New Roman"/>
                <w:sz w:val="24"/>
                <w:szCs w:val="24"/>
              </w:rPr>
              <w:t>yemeği pakette satan yerler ve benzeri işyerlerinde ortak hükümlere ilave olarak aşağıdaki hükümler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 xml:space="preserve">a) Birinci sınıf lokantalar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Ustalık belgesine sahip en az iki aşçı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Mutfak; hazırlama, pişirme ve bulaşık yıkama yeri olmak üzere üç bölümden oluşacaktır. Bulaşık yıkamak için sıcak ve soğuk su tesisatı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Girişte yeterli büyüklükte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duvarları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Isıtma, soğutma ve havalandırma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Giriş ve salonun zemini ahşap parke, seramik veya mermer gibi kolay temizlenebilir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madde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İçki ve yemek servisi için yeterli sayıda tekerlekli servis masası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Masalar üzerinde iyi cins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Tabaklar tek tip ve iyi cins porselen veya camdan; çatal, kaşık, bıçak ise iyi cins paslanmaz çelikten olacaktır. Masalar üzerinde kristal, seramik veya porselen tablalar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Bay ve bayanlara ait sıcak suyu akan aynalı, lavabolu, sıvı sabunlu, kurutma makineli veya peçeteli ayrı tuvaletler bulunacaktır. Ayrıca, çocuk temizliği yapılmak üzere çocuk odası ve çocuk tuvaleti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Mutfağın dışarıya açılan pencere ve kapılarında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xml:space="preserve">- Garsonlar ve çalışanlar lokantanın belirlediği özel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13</w:t>
            </w:r>
            <w:r w:rsidRPr="00A5389D">
              <w:rPr>
                <w:rFonts w:ascii="Times New Roman" w:eastAsia="Times New Roman" w:hAnsi="Times New Roman" w:cs="Times New Roman"/>
                <w:sz w:val="24"/>
                <w:szCs w:val="24"/>
              </w:rPr>
              <w:t>- Lokantanın müşteri kapasitesine uygun otoparkı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14</w:t>
            </w:r>
            <w:r w:rsidRPr="00A5389D">
              <w:rPr>
                <w:rFonts w:ascii="Times New Roman" w:eastAsia="Times New Roman" w:hAnsi="Times New Roman" w:cs="Times New Roman"/>
                <w:sz w:val="24"/>
                <w:szCs w:val="24"/>
              </w:rPr>
              <w:t xml:space="preserve">- Mutfak, müşterilerin doğrudan doğruya görebileceği şekilde </w:t>
            </w:r>
            <w:proofErr w:type="gramStart"/>
            <w:r w:rsidRPr="00A5389D">
              <w:rPr>
                <w:rFonts w:ascii="Times New Roman" w:eastAsia="Times New Roman" w:hAnsi="Times New Roman" w:cs="Times New Roman"/>
                <w:sz w:val="24"/>
                <w:szCs w:val="24"/>
              </w:rPr>
              <w:t>dizayn edilecektir</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15</w:t>
            </w:r>
            <w:r w:rsidRPr="00A5389D">
              <w:rPr>
                <w:rFonts w:ascii="Times New Roman" w:eastAsia="Times New Roman" w:hAnsi="Times New Roman" w:cs="Times New Roman"/>
                <w:sz w:val="24"/>
                <w:szCs w:val="24"/>
              </w:rPr>
              <w:t xml:space="preserve">- Müşteri kapasitesine yeterli bankolu vestiyer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lokantalar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Ustalık belgesi bulunan en az bir aşçı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Mutfak; hazırlama, pişirme ve bulaşık yıkama yeri olmak üzere üç bölümden oluşacaktır. Bulaşık yıkamak için sıcak ve soğuk su tesisatı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Mutfak, giriş ve salonun zemini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Isıtma, soğutma ve havalandırma için yeterli tesisat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Masalar üzerinde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Mutfak salondan ayrı bir yerde olacak ve mutfağın dışarıya açılan kapı ve pencerelerinde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Bay ve bayanlara ait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Üçüncü sınıf lokantalar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Ustalık belgesi bulunan en az bir aşçı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Mutfak; hazırlama, pişirme ve bulaşık yıkama yeri olmak üzere üç bölümden oluşacaktır.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Zemin, seramik, mermer veya mozaik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Havalandırma, en azından aspiratörle sağlanacaktır.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Bay ve bayanlara ait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d) Ayakta yemek yenilen yerler, </w:t>
            </w:r>
            <w:r w:rsidRPr="00A5389D">
              <w:rPr>
                <w:rFonts w:ascii="Times New Roman" w:eastAsia="Times New Roman" w:hAnsi="Times New Roman" w:cs="Times New Roman"/>
                <w:b/>
                <w:bCs/>
                <w:sz w:val="24"/>
                <w:szCs w:val="24"/>
              </w:rPr>
              <w:t xml:space="preserve">kafeterya, </w:t>
            </w:r>
            <w:r w:rsidRPr="00A5389D">
              <w:rPr>
                <w:rFonts w:ascii="Times New Roman" w:eastAsia="Times New Roman" w:hAnsi="Times New Roman" w:cs="Times New Roman"/>
                <w:b/>
                <w:sz w:val="24"/>
                <w:szCs w:val="24"/>
              </w:rPr>
              <w:t>yemeği pakette satan yerler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Yemek pişirme ve kapları temizleme yeri olmak üzere en az iki bölümden oluşacaktır.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Havalandırma en azından aspiratörle sağlanacaktır.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e) Gezici piliç ve köfte satış 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Gezici satıcılık işkolu altında faaliyette bulunan sıhhî müesseselerin, sattıkları ürünleri muhafaza etmek için merkez depoları ve satış yapmak için özel ızgara kasalı araçları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Gezici satış aracı için aranacak şartlar şunlardır: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Et veya tavuğun pişirilmesini sağlamak üzere özel ızgara kasası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2</w:t>
            </w:r>
            <w:r w:rsidRPr="00A5389D">
              <w:rPr>
                <w:rFonts w:ascii="Times New Roman" w:eastAsia="Times New Roman" w:hAnsi="Times New Roman" w:cs="Times New Roman"/>
                <w:sz w:val="24"/>
                <w:szCs w:val="24"/>
              </w:rPr>
              <w:t>- Kasa paslanmaz çelikten imal edilmiş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Araçta, yeterli büyüklükte buzdolabı ve jeneratör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Standartlara uygun 200 litreden fazla hacimli çift tanklı gaz tesisatı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Sıcak ve soğuk su tertibatı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Aracın yemek hazırlama ve satış yeri </w:t>
            </w:r>
            <w:proofErr w:type="gramStart"/>
            <w:r w:rsidRPr="00A5389D">
              <w:rPr>
                <w:rFonts w:ascii="Times New Roman" w:eastAsia="Times New Roman" w:hAnsi="Times New Roman" w:cs="Times New Roman"/>
                <w:sz w:val="24"/>
                <w:szCs w:val="24"/>
              </w:rPr>
              <w:t>hijyenik</w:t>
            </w:r>
            <w:proofErr w:type="gramEnd"/>
            <w:r w:rsidRPr="00A5389D">
              <w:rPr>
                <w:rFonts w:ascii="Times New Roman" w:eastAsia="Times New Roman" w:hAnsi="Times New Roman" w:cs="Times New Roman"/>
                <w:sz w:val="24"/>
                <w:szCs w:val="24"/>
              </w:rPr>
              <w:t xml:space="preserv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E- KAHVEHANE,</w:t>
            </w:r>
            <w:r w:rsidRPr="00A5389D">
              <w:rPr>
                <w:rFonts w:ascii="Times New Roman" w:eastAsia="Times New Roman" w:hAnsi="Times New Roman" w:cs="Times New Roman"/>
                <w:b/>
                <w:bCs/>
                <w:sz w:val="24"/>
                <w:szCs w:val="24"/>
              </w:rPr>
              <w:t xml:space="preserve"> KIR KAHVESİ,</w:t>
            </w:r>
            <w:r w:rsidRPr="00A5389D">
              <w:rPr>
                <w:rFonts w:ascii="Times New Roman" w:eastAsia="Times New Roman" w:hAnsi="Times New Roman" w:cs="Times New Roman"/>
                <w:b/>
                <w:sz w:val="24"/>
                <w:szCs w:val="24"/>
              </w:rPr>
              <w:t xml:space="preserve"> OYUN SALONU, İNTERNET SALONU, ÇAY BAHÇESİ, ÇAY OCAĞI VE BENZERİ İŞYERLERİ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Kahvehane,</w:t>
            </w:r>
            <w:r w:rsidRPr="00A5389D">
              <w:rPr>
                <w:rFonts w:ascii="Times New Roman" w:eastAsia="Times New Roman" w:hAnsi="Times New Roman" w:cs="Times New Roman"/>
                <w:bCs/>
                <w:sz w:val="24"/>
                <w:szCs w:val="24"/>
              </w:rPr>
              <w:t xml:space="preserve"> kır kahvesi,</w:t>
            </w:r>
            <w:r w:rsidRPr="00A5389D">
              <w:rPr>
                <w:rFonts w:ascii="Times New Roman" w:eastAsia="Times New Roman" w:hAnsi="Times New Roman" w:cs="Times New Roman"/>
                <w:sz w:val="24"/>
                <w:szCs w:val="24"/>
              </w:rPr>
              <w:t xml:space="preserve"> oyun salonu, internet salonu, çay bahçesi ve çay ocağı ve benzeri işyerlerinde ortak hükümlere ilave olarak, sınıflarına ve türlerine göre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 xml:space="preserve">a) Birinci sınıf kahvehaneler, çay bahçesi, kır kahvesi,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Sandalye ve masalar iyi cins malzemeden yapılmış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İkisi bölgesel veya yerel olmak üzere en az beş farklı günlük gazete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En az 100 farklı kitabın yer aldığı kütüphane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Masalar arasında, müşteri ve servis yapanların rahat geçebileceği kadar boşluk bırakılacaktır.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Girişte yeterli büyüklükte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ve bankolu vestiyer bulunacaktır.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duvarları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Isıtma, soğutma ve havalandırma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Giriş ve salonun zemini ahşap parke, seramik ve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malzeme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Bay ve bayanlara ait sıcak suyu akan aynalı, lavabolu, sıvı sabunlu, kurutma makineli veya peçeteli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Ocağın bulunduğu yer duvar veya cam ile salondan ayrı olacak, dışarıya açılan pencere ve kapılarında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Garsonlar ve çalışanlar, işyeri tarafından belirlenen özel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kahvehaneler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Sandalye ve masalar iyi cins malzemeden yapılmış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Biri bölgesel veya yerel olmak üzere en az üç farklı günlük gazete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3</w:t>
            </w:r>
            <w:r w:rsidRPr="00A5389D">
              <w:rPr>
                <w:rFonts w:ascii="Times New Roman" w:eastAsia="Times New Roman" w:hAnsi="Times New Roman" w:cs="Times New Roman"/>
                <w:sz w:val="24"/>
                <w:szCs w:val="24"/>
              </w:rPr>
              <w:t>- En az 50 farklı kitabın yer aldığı kütüphane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Masalar arasından müşteri ve servis yapanların rahat geçebileceği kadar boşluk bırakılacaktır.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Girişte yeterli büyüklükte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bulunacaktır.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duvarları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Isıtma, soğutma ve havalandırma için yeterli tesisat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Giriş ve salonun zemini seramik ve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Bay ve bayanlara ait aynalı, lavabolu ve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Ocağın bulunduğu yer duvar veya cam ile salondan ayrı olacak, dışarıya açılan pencere ve kapılarında sineklik telleri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Garsonlar ve çalışanlar, işyeri tarafından belirlenen özel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Üçüncü sınıf kahvehaneler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İyi cins malzemeden yapılmış sandalye ve masa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Biri bölgesel veya yerel olmak üzere en az iki adet günlük gazete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En az 25 farklı kitabın yer aldığı kütüphane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Masalar arasında müşteri ve servis yapanların rahat geçebileceği kadar boşluk bırakılacaktır.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İşyerinin zemini en az mozaik ve benzeri sert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Aynalı ve sıvı sabunlu en az bir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Ocağın bulunduğu yer cam ile salondan ayrı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d) Oyun yeri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Bilgi ve maharet artırıcı, beden veya </w:t>
            </w:r>
            <w:proofErr w:type="gramStart"/>
            <w:r w:rsidRPr="00A5389D">
              <w:rPr>
                <w:rFonts w:ascii="Times New Roman" w:eastAsia="Times New Roman" w:hAnsi="Times New Roman" w:cs="Times New Roman"/>
                <w:sz w:val="24"/>
                <w:szCs w:val="24"/>
              </w:rPr>
              <w:t>zeka</w:t>
            </w:r>
            <w:proofErr w:type="gramEnd"/>
            <w:r w:rsidRPr="00A5389D">
              <w:rPr>
                <w:rFonts w:ascii="Times New Roman" w:eastAsia="Times New Roman" w:hAnsi="Times New Roman" w:cs="Times New Roman"/>
                <w:sz w:val="24"/>
                <w:szCs w:val="24"/>
              </w:rPr>
              <w:t xml:space="preserve"> geliştirici nitelikteki oyunların oynandığı işyerlerinde ortak hükümlere ilave olarak aşağıdaki şartlar aranır: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Girişte yeterli büyüklükte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ve vestiyer bulunacaktır.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Isıtma, soğutma ve havalandırma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 ve salonun zemini kolay temizlenebilir,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nitelikte olan mozaik, mermer, parke ve benzeri sert madde ile kaplı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Bay ve bayanlara ait sıcak suyu akan aynalı, lavabolu, sıvı sabunlu, kurutma </w:t>
            </w:r>
            <w:r w:rsidRPr="00A5389D">
              <w:rPr>
                <w:rFonts w:ascii="Times New Roman" w:eastAsia="Times New Roman" w:hAnsi="Times New Roman" w:cs="Times New Roman"/>
                <w:sz w:val="24"/>
                <w:szCs w:val="24"/>
              </w:rPr>
              <w:lastRenderedPageBreak/>
              <w:t>makineli veya peçeteli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Gürültü çıkaran oyunlar veya oyun aletleri ayrı bir bölümde bulundurulacaktır.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Otomatik veya yarı otomatik, mekanik veya elektronik oyun aletleri arasında yeterli mesafe bırakılacaktır.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Çocuklar ve ebeveynlerin oturabilmeleri için yeterli sayıda koltuk bulundurulacaktır.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Gürültünün yayılmasını engellemek üzere ses </w:t>
            </w:r>
            <w:proofErr w:type="gramStart"/>
            <w:r w:rsidRPr="00A5389D">
              <w:rPr>
                <w:rFonts w:ascii="Times New Roman" w:eastAsia="Times New Roman" w:hAnsi="Times New Roman" w:cs="Times New Roman"/>
                <w:sz w:val="24"/>
                <w:szCs w:val="24"/>
              </w:rPr>
              <w:t>izolasyonu</w:t>
            </w:r>
            <w:proofErr w:type="gramEnd"/>
            <w:r w:rsidRPr="00A5389D">
              <w:rPr>
                <w:rFonts w:ascii="Times New Roman" w:eastAsia="Times New Roman" w:hAnsi="Times New Roman" w:cs="Times New Roman"/>
                <w:sz w:val="24"/>
                <w:szCs w:val="24"/>
              </w:rPr>
              <w:t xml:space="preserv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e) Çay ocağı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Çay ocaklarında, işyerlerinde aranacak ortak asgarî niteliklerden (2), (3), (6) ve (7) numaralı şartlar aranır. Bu işyerlerine masa ve sandalye konulamaz. </w:t>
            </w:r>
            <w:proofErr w:type="gramStart"/>
            <w:r w:rsidRPr="00A5389D">
              <w:rPr>
                <w:rFonts w:ascii="Times New Roman" w:eastAsia="Times New Roman" w:hAnsi="Times New Roman" w:cs="Times New Roman"/>
                <w:sz w:val="24"/>
                <w:szCs w:val="24"/>
              </w:rPr>
              <w:t>Mekanı</w:t>
            </w:r>
            <w:proofErr w:type="gramEnd"/>
            <w:r w:rsidRPr="00A5389D">
              <w:rPr>
                <w:rFonts w:ascii="Times New Roman" w:eastAsia="Times New Roman" w:hAnsi="Times New Roman" w:cs="Times New Roman"/>
                <w:sz w:val="24"/>
                <w:szCs w:val="24"/>
              </w:rPr>
              <w:t xml:space="preserve"> uygunsa tabure konulabilir.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Çay ocaklarında mutfağın uygun olarak düzenlenmesi şartıyla tost ve sandviç verilebilir.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f) İnternet </w:t>
            </w:r>
            <w:proofErr w:type="spellStart"/>
            <w:r w:rsidRPr="00A5389D">
              <w:rPr>
                <w:rFonts w:ascii="Times New Roman" w:eastAsia="Times New Roman" w:hAnsi="Times New Roman" w:cs="Times New Roman"/>
                <w:b/>
                <w:sz w:val="24"/>
                <w:szCs w:val="24"/>
              </w:rPr>
              <w:t>kafe</w:t>
            </w:r>
            <w:proofErr w:type="spellEnd"/>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Sandalye ve masalar iyi cins malzemeden yapılmış üzeri kumaş veya deri ile kaplı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Masalar arasında müşteri ve servis yapanların rahat geçebileceği kadar boşluk bırakılacaktır.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Girişte yeterli büyüklükte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bulunacaktır.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duvarları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Isıtma, soğutma ve havalandırma için yeterli tesisat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Giriş ve salonun zemini mozaik,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Bay ve bayanlara ait aynalı, lavabolu ve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İşyerinde yiyecek ve içecek verilmesi halinde üçüncü sınıf lokantaların tabi olduğu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bCs/>
                <w:sz w:val="24"/>
                <w:szCs w:val="24"/>
              </w:rPr>
              <w:t xml:space="preserve">- İşyerinde mekanik oyun alet ve makineleri bulunamaz. </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bCs/>
                <w:sz w:val="24"/>
                <w:szCs w:val="24"/>
              </w:rPr>
              <w:t xml:space="preserve">- İşyerlerinde filtre programı kullanılması zorunludur.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F- PASTANELER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Pastanelerde ortak hükümlere ilave olarak, sınıflarına göre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 xml:space="preserve">a) Birinci sınıf pastaneler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1</w:t>
            </w:r>
            <w:r w:rsidRPr="00A5389D">
              <w:rPr>
                <w:rFonts w:ascii="Times New Roman" w:eastAsia="Times New Roman" w:hAnsi="Times New Roman" w:cs="Times New Roman"/>
                <w:sz w:val="24"/>
                <w:szCs w:val="24"/>
              </w:rPr>
              <w:t>- Ustalık belgesi bulunan en az iki personel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Mutfak; hazırlama, pişirme ve bulaşık yıkama yeri olmak üzere üç bölümden oluşacaktır. Bulaşık yıkamak için sıcak ve soğuk su tesisatı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duvarları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Isıtma, soğutma ve havalandırma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Giriş ve salonun zemini ahşap parke,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nitelikte olan sert madde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Masalar üzerinde iyi cins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Kullanılan masalar üzerinde kristal, seramik veya porselen tablalar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Bay ve bayanlara ait sıcak suyu akan aynalı, lavabolu, sıvı sabunlu, kurutma makineli veya peçeteli ayrı tuvaletler bulunacak, çocuk temizliği yapılmak üzere çocuk odası ve çocuk tuvaleti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Mutfağın dışarıya açılan pencere ve kapılarında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Garsonlar ve çalışanlar işyerinin belirlediği özel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xml:space="preserve">- Müşteri kapasitesine yeterli bankolu vestiyer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pastaneler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Ustalık belgesine sahip en az bir personel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Mutfak; hazırlama, pişirme ve bulaşık yıkama yeri olmak üzere üç bölümden oluşacaktır. Bulaşık yıkamak için sıcak ve soğuk su tesisatı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Zemin,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Isıtma, soğutma ve havalandırma için yeterli tesisat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Masalar üzerinde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Mutfak salondan ayrı bir yerde olacak ve mutfağın dışarıya açılan kapı ve pencerelerinde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Bay ve bayanlara ait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Üçüncü sınıf pastaneler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Ustalık belgesi bulunan en az bir personel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Mutfak; hazırlama, pişirme ve bulaşık yıkama yeri olmak üzere üç bölümden </w:t>
            </w:r>
            <w:r w:rsidRPr="00A5389D">
              <w:rPr>
                <w:rFonts w:ascii="Times New Roman" w:eastAsia="Times New Roman" w:hAnsi="Times New Roman" w:cs="Times New Roman"/>
                <w:sz w:val="24"/>
                <w:szCs w:val="24"/>
              </w:rPr>
              <w:lastRenderedPageBreak/>
              <w:t>oluşacaktır.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Zemin seramik, mermer veya mozaik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Havalandırma en azından aspiratörle sağlanacaktır.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Bay ve bayanlara ait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G- GAZİNO, DANS SALONU, DİSKOTEK, PAVYON, TAVERNA, AÇIK HAVA GAZİNOSU, BAR, KOKTEYL SALONU VE BENZERİ EĞLENCE YERLERİ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Gazino, dans salonu, diskotek, pavyon, taverna, açık hava gazinosu, bar, kokteyl salonu ve benzeri eğlence yerlerinde ortak hükümlere ilave olarak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 xml:space="preserve">a) Birinci sınıf gazino, dans salonu, diskotek, pavyon, taverna, açık hava gazinosu, bar, kokteyl salonu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Mutfak bulunan gazino,</w:t>
            </w:r>
            <w:r w:rsidRPr="00A5389D">
              <w:rPr>
                <w:rFonts w:ascii="Times New Roman" w:eastAsia="Times New Roman" w:hAnsi="Times New Roman" w:cs="Times New Roman"/>
                <w:bCs/>
                <w:sz w:val="24"/>
                <w:szCs w:val="24"/>
              </w:rPr>
              <w:t xml:space="preserve"> dans salonu, diskotek, pavyon, taverna, açık hava gazinosu, bar, kokteyl salonunda</w:t>
            </w:r>
            <w:r w:rsidRPr="00A5389D">
              <w:rPr>
                <w:rFonts w:ascii="Times New Roman" w:eastAsia="Times New Roman" w:hAnsi="Times New Roman" w:cs="Times New Roman"/>
                <w:sz w:val="24"/>
                <w:szCs w:val="24"/>
              </w:rPr>
              <w:t xml:space="preserve"> birinci sınıf lokanta mutfaklarında aranan şartlar aranır.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Giriş ve salon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bütün duvarlar yağlı boya veya benzeri maddeler ile boyanmış veya kaplanmış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Isıtma, soğutma ve havalandırma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Giriş ve salonun zemini ahşap parke,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Masalar üzerinde iyi cins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Kullanılan masalar üzerinde kristal, seramik veya porselen tablalar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Bay ve bayanlara ait sıcak suyu akan aynalı, lavabolu, sıvı sabunlu, kurutma makineli veya peçeteli ayrı tuvaletler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Mutfağın dışarıya açılan pencere ve kapılarında sineklik telleri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Garsonlar ve çalışanlar işyerinin belirlediği özel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Müşteri kapasitesine yeterli bankolu vestiyer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Girişte boy aynası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Sanatçıların hazırlık yapmaları için sahne ile irtibatlı sıcak su ve lavabolu soyunma odaları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13</w:t>
            </w:r>
            <w:r w:rsidRPr="00A5389D">
              <w:rPr>
                <w:rFonts w:ascii="Times New Roman" w:eastAsia="Times New Roman" w:hAnsi="Times New Roman" w:cs="Times New Roman"/>
                <w:sz w:val="24"/>
                <w:szCs w:val="24"/>
              </w:rPr>
              <w:t xml:space="preserve">- Uygun bir yerde </w:t>
            </w:r>
            <w:proofErr w:type="spellStart"/>
            <w:r w:rsidRPr="00A5389D">
              <w:rPr>
                <w:rFonts w:ascii="Times New Roman" w:eastAsia="Times New Roman" w:hAnsi="Times New Roman" w:cs="Times New Roman"/>
                <w:sz w:val="24"/>
                <w:szCs w:val="24"/>
              </w:rPr>
              <w:t>amerikan</w:t>
            </w:r>
            <w:proofErr w:type="spellEnd"/>
            <w:r w:rsidRPr="00A5389D">
              <w:rPr>
                <w:rFonts w:ascii="Times New Roman" w:eastAsia="Times New Roman" w:hAnsi="Times New Roman" w:cs="Times New Roman"/>
                <w:sz w:val="24"/>
                <w:szCs w:val="24"/>
              </w:rPr>
              <w:t xml:space="preserve"> bar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14</w:t>
            </w:r>
            <w:r w:rsidRPr="00A5389D">
              <w:rPr>
                <w:rFonts w:ascii="Times New Roman" w:eastAsia="Times New Roman" w:hAnsi="Times New Roman" w:cs="Times New Roman"/>
                <w:sz w:val="24"/>
                <w:szCs w:val="24"/>
              </w:rPr>
              <w:t>- Orkestra yeri ve dans pisti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15</w:t>
            </w:r>
            <w:r w:rsidRPr="00A5389D">
              <w:rPr>
                <w:rFonts w:ascii="Times New Roman" w:eastAsia="Times New Roman" w:hAnsi="Times New Roman" w:cs="Times New Roman"/>
                <w:sz w:val="24"/>
                <w:szCs w:val="24"/>
              </w:rPr>
              <w:t>- Gazinonun salondan ayrı bir yerinde hizmetliler için bir soyunma yeri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gazino, dans salonu, diskotek, pavyon, taverna, açık hava gazinosu, bar, kokteyl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Mutfak bulunan </w:t>
            </w:r>
            <w:r w:rsidRPr="00A5389D">
              <w:rPr>
                <w:rFonts w:ascii="Times New Roman" w:eastAsia="Times New Roman" w:hAnsi="Times New Roman" w:cs="Times New Roman"/>
                <w:bCs/>
                <w:sz w:val="24"/>
                <w:szCs w:val="24"/>
              </w:rPr>
              <w:t xml:space="preserve">gazino, dans salonu, diskotek, pavyon, taverna, açık hava gazinosu, bar, kokteyl salonunda </w:t>
            </w:r>
            <w:r w:rsidRPr="00A5389D">
              <w:rPr>
                <w:rFonts w:ascii="Times New Roman" w:eastAsia="Times New Roman" w:hAnsi="Times New Roman" w:cs="Times New Roman"/>
                <w:sz w:val="24"/>
                <w:szCs w:val="24"/>
              </w:rPr>
              <w:t xml:space="preserve">ikinci sınıf lokanta mutfaklarında aranan şartlar aranır.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Zemin,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Masalar üzerinde örtü ve peçete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Bay ve bayanlara ait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Girişte salonun büyüklüğüyle orantılı bir </w:t>
            </w:r>
            <w:proofErr w:type="gramStart"/>
            <w:r w:rsidRPr="00A5389D">
              <w:rPr>
                <w:rFonts w:ascii="Times New Roman" w:eastAsia="Times New Roman" w:hAnsi="Times New Roman" w:cs="Times New Roman"/>
                <w:sz w:val="24"/>
                <w:szCs w:val="24"/>
              </w:rPr>
              <w:t>antre</w:t>
            </w:r>
            <w:proofErr w:type="gramEnd"/>
            <w:r w:rsidRPr="00A5389D">
              <w:rPr>
                <w:rFonts w:ascii="Times New Roman" w:eastAsia="Times New Roman" w:hAnsi="Times New Roman" w:cs="Times New Roman"/>
                <w:sz w:val="24"/>
                <w:szCs w:val="24"/>
              </w:rPr>
              <w:t xml:space="preserv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Girişte vestiyer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Havalandırma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Sanatçıların soyunmaları, makyaj ve benzeri hazırlıkları için uygun bir 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Orkestra yeri ve dans pisti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Gazinonun salondan ayrı bir yerinde hizmetliler için bir soyunma yeri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H- TİYATRO, SİNEMA, DÜĞÜN SALONLARI, SİRK, LUNAPARKLAR VE GÖSTERİ MERKEZLERİ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Tiyatro, sinema, düğün salonları, sirk, lunapark ve gösteri merkezlerinde ortak hükümlere ilave olarak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a) Birinci sınıf tiyatro, sinema ve gösteri merkezi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İlk koltuk sırasının perdeye uzaklığı en az yedi metre, her bir koltuk genişliği en az 50 cm, koltukların arka arkaya olan mesafesi en az 90 cm, sahneye paralel olan yollar en az bir metre ve sahneye dik olan yollar en az 150 cm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Salon ve balkon için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her 400 koltuk için iki bay ve iki bayan olmak üzere en az dört tuvalet bulunacak, tuvalet sayısı kadar lavabo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Bekleme salonunun ve balkonun tuvaletler ile doğrudan doğruya irtibatı yok ise, bu bölümde en az bir bayan ve bay tuvaleti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Salon, birinci, hususî ve balkon olarak üç bölüme ayrılacak ve bu bölümlerin her birinin en az 90 cm genişliğinde dışarıya doğru açılan en az iki giriş ve çıkış kapısı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Çıkış ve acil çıkış kapıları kırmızı uyarma ışık tertibatı ile belirlenecektir.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6</w:t>
            </w:r>
            <w:r w:rsidRPr="00A5389D">
              <w:rPr>
                <w:rFonts w:ascii="Times New Roman" w:eastAsia="Times New Roman" w:hAnsi="Times New Roman" w:cs="Times New Roman"/>
                <w:sz w:val="24"/>
                <w:szCs w:val="24"/>
              </w:rPr>
              <w:t>- Şehir cereyanı kesildiğinde aydınlatma sağlamak üzere ve derhal devreye girebilecek yeter güçte jeneratör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Isıtma ve havalandırma merkezi sistem kalorifer veya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Giriş holü;</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Zemini mozaik, üst tarafı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en az yağlı boya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8.2-</w:t>
            </w:r>
            <w:r w:rsidRPr="00A5389D">
              <w:rPr>
                <w:rFonts w:ascii="Times New Roman" w:eastAsia="Times New Roman" w:hAnsi="Times New Roman" w:cs="Times New Roman"/>
                <w:sz w:val="24"/>
                <w:szCs w:val="24"/>
              </w:rPr>
              <w:t xml:space="preserve"> Giriş ve çıkış kapıları ayrı olacak ve sinemanın kapasitesine göre artırılacaktır.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Bekleme salonunda yeteri kadar oturulacak 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Salonda bir büfe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Salon ve balkon;</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Duvarlar ses geçirmez ve akustiği sağlayacak, giriş ve çıkışlar ise ses ve ışık geçirmeyecek şekilde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11.2</w:t>
            </w:r>
            <w:r w:rsidRPr="00A5389D">
              <w:rPr>
                <w:rFonts w:ascii="Times New Roman" w:eastAsia="Times New Roman" w:hAnsi="Times New Roman" w:cs="Times New Roman"/>
                <w:sz w:val="24"/>
                <w:szCs w:val="24"/>
              </w:rPr>
              <w:t>- Koltuklar ortopedik, deri veya kumaştan iyi cins malzeme ile kaplı olacak ve ayrıca kol dayama yerleri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11.3</w:t>
            </w:r>
            <w:r w:rsidRPr="00A5389D">
              <w:rPr>
                <w:rFonts w:ascii="Times New Roman" w:eastAsia="Times New Roman" w:hAnsi="Times New Roman" w:cs="Times New Roman"/>
                <w:sz w:val="24"/>
                <w:szCs w:val="24"/>
              </w:rPr>
              <w:t>- Loca mevcut ise bu kısımlar salon ve balkon niteliklerine uygun olacak ve ayrıca askılığı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tiyatro, sinema ve gösteri merkezi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Sahne, sinemaskop filmler gösterilmesine uygun şekilde ve büyüklükte yapılmış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Makine dairesi;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2.1</w:t>
            </w:r>
            <w:r w:rsidRPr="00A5389D">
              <w:rPr>
                <w:rFonts w:ascii="Times New Roman" w:eastAsia="Times New Roman" w:hAnsi="Times New Roman" w:cs="Times New Roman"/>
                <w:sz w:val="24"/>
                <w:szCs w:val="24"/>
              </w:rPr>
              <w:t xml:space="preserve">- Projesine uygun tamamen </w:t>
            </w:r>
            <w:proofErr w:type="gramStart"/>
            <w:r w:rsidRPr="00A5389D">
              <w:rPr>
                <w:rFonts w:ascii="Times New Roman" w:eastAsia="Times New Roman" w:hAnsi="Times New Roman" w:cs="Times New Roman"/>
                <w:sz w:val="24"/>
                <w:szCs w:val="24"/>
              </w:rPr>
              <w:t>kagir</w:t>
            </w:r>
            <w:proofErr w:type="gramEnd"/>
            <w:r w:rsidRPr="00A5389D">
              <w:rPr>
                <w:rFonts w:ascii="Times New Roman" w:eastAsia="Times New Roman" w:hAnsi="Times New Roman" w:cs="Times New Roman"/>
                <w:sz w:val="24"/>
                <w:szCs w:val="24"/>
              </w:rPr>
              <w:t xml:space="preserve"> olacak, makinistin herhangi bir tehlike anında burayı terk etmesi için ikinci bir kapısı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2.2</w:t>
            </w:r>
            <w:r w:rsidRPr="00A5389D">
              <w:rPr>
                <w:rFonts w:ascii="Times New Roman" w:eastAsia="Times New Roman" w:hAnsi="Times New Roman" w:cs="Times New Roman"/>
                <w:sz w:val="24"/>
                <w:szCs w:val="24"/>
              </w:rPr>
              <w:t>- Herhangi bir yangın halinde alevlerin tehlikesini azaltmak için makine dairesinin kapı ve pencerelerinin dış tarafından 50 cm genişliğinde sağlı sollu saçtan bir markiz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2.3</w:t>
            </w:r>
            <w:r w:rsidRPr="00A5389D">
              <w:rPr>
                <w:rFonts w:ascii="Times New Roman" w:eastAsia="Times New Roman" w:hAnsi="Times New Roman" w:cs="Times New Roman"/>
                <w:sz w:val="24"/>
                <w:szCs w:val="24"/>
              </w:rPr>
              <w:t>- Makine dairesindeki baca ve pencereler bu bölümün havalandırmasına yeterli nitelikte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 ve salonun zemini ahşap parke,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sert madde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Bay ve bayanlara ait sıcak suyu akan aynalı, lavabolu, sıvı sabunlu, kurutma makineli veya peçeteli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Açık hava sineması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Etrafının duvarla ya da başka malzeme ile çevrilmesi halinde, buralarda göz </w:t>
            </w:r>
            <w:r w:rsidRPr="00A5389D">
              <w:rPr>
                <w:rFonts w:ascii="Times New Roman" w:eastAsia="Times New Roman" w:hAnsi="Times New Roman" w:cs="Times New Roman"/>
                <w:sz w:val="24"/>
                <w:szCs w:val="24"/>
              </w:rPr>
              <w:lastRenderedPageBreak/>
              <w:t>estetiğini bozmayacak malzeme kullanılacaktır.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Sahne, kapalı sinemalardaki esaslara uygun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Sahne, bahçenin her tarafından gözükecek şekilde düzenlenecektir.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Bay ve bayanlara ait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Büfe ve çay ocağı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Yedek jeneratör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d) Düğün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Giriş ve çıkış kapıları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olmak üzere en az ikişer adet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Yangın çıkış kapısı dışa açılır ve çift kanatlı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Salondan ayrı uygun bir yerde bay ve bayanlara ait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aynalı, lavabolu, sıvı sabunlu yeteri kadar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Girişte bankolu vestiyer ve boy aynası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Isıtma kalorifer veya klima sistemiyle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Havalandırma klima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Salonda orkestra yeri ile oyun pisti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Çalışanlar, sanatçılar ve gelin ile damat için soyunup giyinmeye elverişli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odalar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Servis odası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Salonun dışında işçilerin soyunma dolapları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Zeminler kolay temizlenebilir özellikte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xml:space="preserve">- Mutfak, salondan ayrı bir yerde olacak ve mutfağın dışarıya açılan kapı ve pencerelerinde sineklik telleri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e) Sirkler ve lunaparklar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Sirk ve lunaparkta bulunan oyun ve eğlence makinelerinin kontrol ve bakımından sorumlu olmak üzere, teknik bilgi ve yeterliğe sahip en az bir mühendis ve bir teknisyen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Hareket eden makine ve oyun araçlarında emniyet kemeri bulundurulacaktır.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Can ve mal emniyeti için gerekli tedbirler alınacaktır.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4</w:t>
            </w:r>
            <w:r w:rsidRPr="00A5389D">
              <w:rPr>
                <w:rFonts w:ascii="Times New Roman" w:eastAsia="Times New Roman" w:hAnsi="Times New Roman" w:cs="Times New Roman"/>
                <w:sz w:val="24"/>
                <w:szCs w:val="24"/>
              </w:rPr>
              <w:t xml:space="preserve">- Elektrik kesilmesinde otomatik devreye girecek yeterli kapasiteye sahip jeneratör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Bay ve bayanlar için ayrı, sıvı sabunlu, yeter sayıda tuvalet ve aynalı lavabo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Zemin toz kaldırmayacak uygun malzeme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Bilgi ve </w:t>
            </w:r>
            <w:proofErr w:type="gramStart"/>
            <w:r w:rsidRPr="00A5389D">
              <w:rPr>
                <w:rFonts w:ascii="Times New Roman" w:eastAsia="Times New Roman" w:hAnsi="Times New Roman" w:cs="Times New Roman"/>
                <w:sz w:val="24"/>
                <w:szCs w:val="24"/>
              </w:rPr>
              <w:t>zeka</w:t>
            </w:r>
            <w:proofErr w:type="gramEnd"/>
            <w:r w:rsidRPr="00A5389D">
              <w:rPr>
                <w:rFonts w:ascii="Times New Roman" w:eastAsia="Times New Roman" w:hAnsi="Times New Roman" w:cs="Times New Roman"/>
                <w:sz w:val="24"/>
                <w:szCs w:val="24"/>
              </w:rPr>
              <w:t xml:space="preserve"> geliştirici, yetenek ve maharete dayanan oyunlar dışında kumar ve benzeri şans oyunları oynatılmayacaktır.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Sirklerde oturma yerleri uygun nitelikte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Sirk ve lunaparklarda bulunan işyeri niteliğindeki yerler benzer işyerlerinde aranan şartları taşıyacaktır.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I- OTEL VE PANSİYONLAR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Cs/>
                <w:sz w:val="24"/>
                <w:szCs w:val="24"/>
              </w:rPr>
              <w:t>Otel ve pansiyon</w:t>
            </w:r>
            <w:r w:rsidRPr="00A5389D">
              <w:rPr>
                <w:rFonts w:ascii="Times New Roman" w:eastAsia="Times New Roman" w:hAnsi="Times New Roman" w:cs="Times New Roman"/>
                <w:sz w:val="24"/>
                <w:szCs w:val="24"/>
              </w:rPr>
              <w:t>larda ortak hükümlere ilave olarak, sınıflarına göre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 Birinci sınıf otel</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Isıtma, soğutma ve havalandırma, odalar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kalorifer veya klima ile yapılacaktır.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Bütün odalarda sürekli sıcak 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Zemin ahşap parke, seramik veya mermer gibi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madde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Giriş ve salonlarda duvarlar alçı sıva, mermer veya lambri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Işıklandırma abajur, kristal, avize, aplik veya gizli ışık tertibatı ile yapılacaktır.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Bankolu bir müracaat yeri, telefon santrali ve vestiyer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Vestiyer duvarları lambri veya benzeri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Otel santraline bağlı olmayan kabinli bir telefon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Bekleme salonlarındaki koltuk, sehpa ve benzeri eşya iyi cins malzemeden yapılmış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Bekleme salonunda ve odalarda uydu yayını yapan televizyon sistemi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Dinlenme salonları;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Biri zemin katında olmak üzere en az iki salonu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Işıklandırma kristal avize, aplik veya gizli ışık tertibatı ile sağlanacaktır.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Mobilya iyi cins malzemeden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Pencerelerde iyi cins kumaş ve tül perdeler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Salonlardan birinde orkestra yeri televizyon ve bar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Masa ve sehpalarda cam, porselen veya seramik tablalar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Otel, zemin hariç üç kattan fazla ise asansör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13</w:t>
            </w:r>
            <w:r w:rsidRPr="00A5389D">
              <w:rPr>
                <w:rFonts w:ascii="Times New Roman" w:eastAsia="Times New Roman" w:hAnsi="Times New Roman" w:cs="Times New Roman"/>
                <w:sz w:val="24"/>
                <w:szCs w:val="24"/>
              </w:rPr>
              <w:t>- Katlarda servis odaları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14- </w:t>
            </w:r>
            <w:r w:rsidRPr="00A5389D">
              <w:rPr>
                <w:rFonts w:ascii="Times New Roman" w:eastAsia="Times New Roman" w:hAnsi="Times New Roman" w:cs="Times New Roman"/>
                <w:sz w:val="24"/>
                <w:szCs w:val="24"/>
              </w:rPr>
              <w:t>Katlarda her 20 odaya en az 1 adet olmak üzere, bay ve bayanlara ait aynalı, fayanslı, lavabolu, sıvı sabunlu ayrı alaturka tuvaletler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 Odalar;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Banyolu ve tuvaletli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Odaların % 20’si daire şeklinde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Işıklandırma gözü yormayacak şekilde olacak, abajurlu okuma lambası, santral ile bağlantılı telefon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Tercihen gömme gardırop, </w:t>
            </w:r>
            <w:proofErr w:type="spellStart"/>
            <w:r w:rsidRPr="00A5389D">
              <w:rPr>
                <w:rFonts w:ascii="Times New Roman" w:eastAsia="Times New Roman" w:hAnsi="Times New Roman" w:cs="Times New Roman"/>
                <w:sz w:val="24"/>
                <w:szCs w:val="24"/>
              </w:rPr>
              <w:t>şifoniyer</w:t>
            </w:r>
            <w:proofErr w:type="spellEnd"/>
            <w:r w:rsidRPr="00A5389D">
              <w:rPr>
                <w:rFonts w:ascii="Times New Roman" w:eastAsia="Times New Roman" w:hAnsi="Times New Roman" w:cs="Times New Roman"/>
                <w:sz w:val="24"/>
                <w:szCs w:val="24"/>
              </w:rPr>
              <w:t>, bavul masası, tuvalet, boy aynası, koltuk ve sehpalar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Yatak ortopedik, yatak takımları iyi cins keten veya benzeri, yorganlar yarım kuş tüyü, yastıklar biri kuş tüyü olmak üzere iki adet olacak ve iyi cins battaniyeler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15.6</w:t>
            </w:r>
            <w:r w:rsidRPr="00A5389D">
              <w:rPr>
                <w:rFonts w:ascii="Times New Roman" w:eastAsia="Times New Roman" w:hAnsi="Times New Roman" w:cs="Times New Roman"/>
                <w:sz w:val="24"/>
                <w:szCs w:val="24"/>
              </w:rPr>
              <w:t>- Süit odalar; yatak, oturma odası, banyo olmak üzere en az üç kısım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Oturma odasında yeteri kadar koltuk ve sehpalardan başka, bir çalışma masası, masa lambası, bir radyo ve televizyon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16</w:t>
            </w:r>
            <w:r w:rsidRPr="00A5389D">
              <w:rPr>
                <w:rFonts w:ascii="Times New Roman" w:eastAsia="Times New Roman" w:hAnsi="Times New Roman" w:cs="Times New Roman"/>
                <w:sz w:val="24"/>
                <w:szCs w:val="24"/>
              </w:rPr>
              <w:t>- Banyolar;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Küvet gömme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Alafranga tuvaletli, aynalı, fayanslı, lavabolu, havalandırma tesisatlı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Duşlu odalarda havalandırma, merkezi sistem veya klima ile sağlanacaktır.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17</w:t>
            </w:r>
            <w:r w:rsidRPr="00A5389D">
              <w:rPr>
                <w:rFonts w:ascii="Times New Roman" w:eastAsia="Times New Roman" w:hAnsi="Times New Roman" w:cs="Times New Roman"/>
                <w:sz w:val="24"/>
                <w:szCs w:val="24"/>
              </w:rPr>
              <w:t xml:space="preserve">- Tuvaletlerin zemin ve duvarları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nitelikte olan birinci kalite mermer, seramik ve benzeri malzemeden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18</w:t>
            </w:r>
            <w:r w:rsidRPr="00A5389D">
              <w:rPr>
                <w:rFonts w:ascii="Times New Roman" w:eastAsia="Times New Roman" w:hAnsi="Times New Roman" w:cs="Times New Roman"/>
                <w:sz w:val="24"/>
                <w:szCs w:val="24"/>
              </w:rPr>
              <w:t>- Birinci sınıf lokanta niteliğinde lokantası ve mutfağı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19</w:t>
            </w:r>
            <w:r w:rsidRPr="00A5389D">
              <w:rPr>
                <w:rFonts w:ascii="Times New Roman" w:eastAsia="Times New Roman" w:hAnsi="Times New Roman" w:cs="Times New Roman"/>
                <w:sz w:val="24"/>
                <w:szCs w:val="24"/>
              </w:rPr>
              <w:t>- Birinci sınıf niteliğinde bay ve bayan berber salonu, manikürcü, sağlık ve fen koşullarına uygun çamaşırhanesi ve ütü yeri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20</w:t>
            </w:r>
            <w:r w:rsidRPr="00A5389D">
              <w:rPr>
                <w:rFonts w:ascii="Times New Roman" w:eastAsia="Times New Roman" w:hAnsi="Times New Roman" w:cs="Times New Roman"/>
                <w:sz w:val="24"/>
                <w:szCs w:val="24"/>
              </w:rPr>
              <w:t>- Malzemelerin girmesi için ayrı bir servis kapısı, otoparkı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21</w:t>
            </w:r>
            <w:r w:rsidRPr="00A5389D">
              <w:rPr>
                <w:rFonts w:ascii="Times New Roman" w:eastAsia="Times New Roman" w:hAnsi="Times New Roman" w:cs="Times New Roman"/>
                <w:sz w:val="24"/>
                <w:szCs w:val="24"/>
              </w:rPr>
              <w:t xml:space="preserve">- En az 150 cm genişliğinde yangın merdiveni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otel</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Isıtma odalar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kalorifer veya klima ile yapılacaktır.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Bütün odalarda sürekli sıcak 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Zemin ahşap parke, seramik veya mermer gibi malzeme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Giriş ve salonlarda duvarlar alçı sıva veya lambri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Bankolu bir müracaat yeri, telefon </w:t>
            </w:r>
            <w:proofErr w:type="gramStart"/>
            <w:r w:rsidRPr="00A5389D">
              <w:rPr>
                <w:rFonts w:ascii="Times New Roman" w:eastAsia="Times New Roman" w:hAnsi="Times New Roman" w:cs="Times New Roman"/>
                <w:sz w:val="24"/>
                <w:szCs w:val="24"/>
              </w:rPr>
              <w:t>santralı</w:t>
            </w:r>
            <w:proofErr w:type="gramEnd"/>
            <w:r w:rsidRPr="00A5389D">
              <w:rPr>
                <w:rFonts w:ascii="Times New Roman" w:eastAsia="Times New Roman" w:hAnsi="Times New Roman" w:cs="Times New Roman"/>
                <w:sz w:val="24"/>
                <w:szCs w:val="24"/>
              </w:rPr>
              <w:t xml:space="preserve"> ve vestiyer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Vestiyer duvarları lambri veya benzeri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Dinlenme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7.1</w:t>
            </w:r>
            <w:r w:rsidRPr="00A5389D">
              <w:rPr>
                <w:rFonts w:ascii="Times New Roman" w:eastAsia="Times New Roman" w:hAnsi="Times New Roman" w:cs="Times New Roman"/>
                <w:sz w:val="24"/>
                <w:szCs w:val="24"/>
              </w:rPr>
              <w:t>- En az bir dinlenme salonu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7.2</w:t>
            </w:r>
            <w:r w:rsidRPr="00A5389D">
              <w:rPr>
                <w:rFonts w:ascii="Times New Roman" w:eastAsia="Times New Roman" w:hAnsi="Times New Roman" w:cs="Times New Roman"/>
                <w:sz w:val="24"/>
                <w:szCs w:val="24"/>
              </w:rPr>
              <w:t>- Mobilya iyi cins malzemeden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7.3</w:t>
            </w:r>
            <w:r w:rsidRPr="00A5389D">
              <w:rPr>
                <w:rFonts w:ascii="Times New Roman" w:eastAsia="Times New Roman" w:hAnsi="Times New Roman" w:cs="Times New Roman"/>
                <w:sz w:val="24"/>
                <w:szCs w:val="24"/>
              </w:rPr>
              <w:t>- Pencerelerde iyi cins kumaş ve tül perdeler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7.4</w:t>
            </w:r>
            <w:r w:rsidRPr="00A5389D">
              <w:rPr>
                <w:rFonts w:ascii="Times New Roman" w:eastAsia="Times New Roman" w:hAnsi="Times New Roman" w:cs="Times New Roman"/>
                <w:sz w:val="24"/>
                <w:szCs w:val="24"/>
              </w:rPr>
              <w:t>- Salonda orkestra yeri ve uydu yayını alan televizyon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7.5-</w:t>
            </w:r>
            <w:r w:rsidRPr="00A5389D">
              <w:rPr>
                <w:rFonts w:ascii="Times New Roman" w:eastAsia="Times New Roman" w:hAnsi="Times New Roman" w:cs="Times New Roman"/>
                <w:sz w:val="24"/>
                <w:szCs w:val="24"/>
              </w:rPr>
              <w:t xml:space="preserve"> Masa ve sehpalarda cam, porselen veya seramik tablalar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7.6</w:t>
            </w:r>
            <w:r w:rsidRPr="00A5389D">
              <w:rPr>
                <w:rFonts w:ascii="Times New Roman" w:eastAsia="Times New Roman" w:hAnsi="Times New Roman" w:cs="Times New Roman"/>
                <w:sz w:val="24"/>
                <w:szCs w:val="24"/>
              </w:rPr>
              <w:t xml:space="preserve">- Dinlenme salonlarındaki koltuk, sehpa ve benzeri eşya iyi cins malzemeden yapılmış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7.7</w:t>
            </w:r>
            <w:r w:rsidRPr="00A5389D">
              <w:rPr>
                <w:rFonts w:ascii="Times New Roman" w:eastAsia="Times New Roman" w:hAnsi="Times New Roman" w:cs="Times New Roman"/>
                <w:sz w:val="24"/>
                <w:szCs w:val="24"/>
              </w:rPr>
              <w:t xml:space="preserve">- Klimalı soğutma sistemi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Odalar;</w:t>
            </w:r>
            <w:r w:rsidRPr="00A5389D">
              <w:rPr>
                <w:rFonts w:ascii="Times New Roman" w:eastAsia="Times New Roman" w:hAnsi="Times New Roman" w:cs="Times New Roman"/>
                <w:sz w:val="24"/>
                <w:szCs w:val="24"/>
              </w:rPr>
              <w:tab/>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w:t>
            </w:r>
            <w:r w:rsidRPr="00A5389D">
              <w:rPr>
                <w:rFonts w:ascii="Times New Roman" w:eastAsia="Times New Roman" w:hAnsi="Times New Roman" w:cs="Times New Roman"/>
                <w:sz w:val="24"/>
                <w:szCs w:val="24"/>
              </w:rPr>
              <w:t xml:space="preserve">- En az yarısı banyolu ve tuvaletli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8.2</w:t>
            </w:r>
            <w:r w:rsidRPr="00A5389D">
              <w:rPr>
                <w:rFonts w:ascii="Times New Roman" w:eastAsia="Times New Roman" w:hAnsi="Times New Roman" w:cs="Times New Roman"/>
                <w:sz w:val="24"/>
                <w:szCs w:val="24"/>
              </w:rPr>
              <w:t xml:space="preserve">- En az % 10’u daire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8.3</w:t>
            </w:r>
            <w:r w:rsidRPr="00A5389D">
              <w:rPr>
                <w:rFonts w:ascii="Times New Roman" w:eastAsia="Times New Roman" w:hAnsi="Times New Roman" w:cs="Times New Roman"/>
                <w:sz w:val="24"/>
                <w:szCs w:val="24"/>
              </w:rPr>
              <w:t>- Işıklandırma gözü yormayacak şekilde olacak, santrale bağlı telefon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8.4</w:t>
            </w:r>
            <w:r w:rsidRPr="00A5389D">
              <w:rPr>
                <w:rFonts w:ascii="Times New Roman" w:eastAsia="Times New Roman" w:hAnsi="Times New Roman" w:cs="Times New Roman"/>
                <w:sz w:val="24"/>
                <w:szCs w:val="24"/>
              </w:rPr>
              <w:t xml:space="preserve">- Gardırop, </w:t>
            </w:r>
            <w:proofErr w:type="spellStart"/>
            <w:r w:rsidRPr="00A5389D">
              <w:rPr>
                <w:rFonts w:ascii="Times New Roman" w:eastAsia="Times New Roman" w:hAnsi="Times New Roman" w:cs="Times New Roman"/>
                <w:sz w:val="24"/>
                <w:szCs w:val="24"/>
              </w:rPr>
              <w:t>şifoniyer</w:t>
            </w:r>
            <w:proofErr w:type="spellEnd"/>
            <w:r w:rsidRPr="00A5389D">
              <w:rPr>
                <w:rFonts w:ascii="Times New Roman" w:eastAsia="Times New Roman" w:hAnsi="Times New Roman" w:cs="Times New Roman"/>
                <w:sz w:val="24"/>
                <w:szCs w:val="24"/>
              </w:rPr>
              <w:t>, ayna, koltuk ve sehpalar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8.5</w:t>
            </w:r>
            <w:r w:rsidRPr="00A5389D">
              <w:rPr>
                <w:rFonts w:ascii="Times New Roman" w:eastAsia="Times New Roman" w:hAnsi="Times New Roman" w:cs="Times New Roman"/>
                <w:sz w:val="24"/>
                <w:szCs w:val="24"/>
              </w:rPr>
              <w:t>-Yatak ortopedik, yatak takımları iyi cins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8.6</w:t>
            </w:r>
            <w:r w:rsidRPr="00A5389D">
              <w:rPr>
                <w:rFonts w:ascii="Times New Roman" w:eastAsia="Times New Roman" w:hAnsi="Times New Roman" w:cs="Times New Roman"/>
                <w:sz w:val="24"/>
                <w:szCs w:val="24"/>
              </w:rPr>
              <w:t>- Oturma odasında yeteri kadar koltuk ve sehpalardan başka, bir çalışma masası, masa lambası, bir radyo ve televizyon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8.7</w:t>
            </w:r>
            <w:r w:rsidRPr="00A5389D">
              <w:rPr>
                <w:rFonts w:ascii="Times New Roman" w:eastAsia="Times New Roman" w:hAnsi="Times New Roman" w:cs="Times New Roman"/>
                <w:sz w:val="24"/>
                <w:szCs w:val="24"/>
              </w:rPr>
              <w:t>- Dairelerde, yatak odası, banyo ve tuvalet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9</w:t>
            </w:r>
            <w:r w:rsidRPr="00A5389D">
              <w:rPr>
                <w:rFonts w:ascii="Times New Roman" w:eastAsia="Times New Roman" w:hAnsi="Times New Roman" w:cs="Times New Roman"/>
                <w:sz w:val="24"/>
                <w:szCs w:val="24"/>
              </w:rPr>
              <w:t xml:space="preserve">- Katlarda yeteri kadar banyo ve tuvalet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Tuvalet ve banyolar kolay temizlenebilir,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malzeme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Yemek verilmesi halinde, ikinci sınıf lokanta niteliğinde lokantası ve mutfağı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Odalarda yatak sayısı her beş metrekareye bir olmak üzere en fazla iki adet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13</w:t>
            </w:r>
            <w:r w:rsidRPr="00A5389D">
              <w:rPr>
                <w:rFonts w:ascii="Times New Roman" w:eastAsia="Times New Roman" w:hAnsi="Times New Roman" w:cs="Times New Roman"/>
                <w:sz w:val="24"/>
                <w:szCs w:val="24"/>
              </w:rPr>
              <w:t xml:space="preserve">- Tuvaleti olmayan odalarda aynalı lavabo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14</w:t>
            </w:r>
            <w:r w:rsidRPr="00A5389D">
              <w:rPr>
                <w:rFonts w:ascii="Times New Roman" w:eastAsia="Times New Roman" w:hAnsi="Times New Roman" w:cs="Times New Roman"/>
                <w:sz w:val="24"/>
                <w:szCs w:val="24"/>
              </w:rPr>
              <w:t xml:space="preserve">- En az 150 cm genişliğinde yangın merdiveni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Üçüncü sınıf otel ve pansiyon</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Isıtma odalar </w:t>
            </w:r>
            <w:proofErr w:type="gramStart"/>
            <w:r w:rsidRPr="00A5389D">
              <w:rPr>
                <w:rFonts w:ascii="Times New Roman" w:eastAsia="Times New Roman" w:hAnsi="Times New Roman" w:cs="Times New Roman"/>
                <w:sz w:val="24"/>
                <w:szCs w:val="24"/>
              </w:rPr>
              <w:t>dahil</w:t>
            </w:r>
            <w:proofErr w:type="gramEnd"/>
            <w:r w:rsidRPr="00A5389D">
              <w:rPr>
                <w:rFonts w:ascii="Times New Roman" w:eastAsia="Times New Roman" w:hAnsi="Times New Roman" w:cs="Times New Roman"/>
                <w:sz w:val="24"/>
                <w:szCs w:val="24"/>
              </w:rPr>
              <w:t xml:space="preserve"> kalorifer veya soba ile yapılacaktır.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Zemin en az mozaik gibi malzeme ile kaplanacaktır.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Giriş ve salonlarda duvarlar alçı sıva, plastik veya yağlı boya ile kaplı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Müracaat yeri ve vestiyer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Dinlenme salonunda yeterli sayıda masa, sandalye ve televizyon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Dinlenme salonlarındaki koltuk, sehpa ve benzeri eşya iyi cins malzemeden yapılmış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Odalarda;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En az % 20’si banyolu ve tuvaletli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7.2</w:t>
            </w:r>
            <w:r w:rsidRPr="00A5389D">
              <w:rPr>
                <w:rFonts w:ascii="Times New Roman" w:eastAsia="Times New Roman" w:hAnsi="Times New Roman" w:cs="Times New Roman"/>
                <w:sz w:val="24"/>
                <w:szCs w:val="24"/>
              </w:rPr>
              <w:t>- Gardırop, ayna, sandalye ve sehpa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Yatak ortopedik, yatak takımları iyi cins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Katlarda her 10 yatağa bir banyo ve tuvalet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Tuvalet ve banyolar kolay yıkanabilir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nitelikte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Yemek verilmesi halinde üçüncü sınıf lokanta niteliğinde lokantası ve mutfağı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Odalarda yatak sayısı her beş metrekareye bir olmak üzere en fazla üç adet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J- HAMAM, SAUNA VE BENZERİ YERLER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Hamam ve saunalar için ortak hükümlere ilave olarak aşağıdaki şartlar aranır: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a) Hamamlar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Hamam soyunma, yıkanma ve dinlenme yeri olmak üzere üç bölümden oluşacaktır.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Çalışanların saç, sakal ve tırnakları kesilmiş ve temizlenmiş olacak, hastalıklarının bulunmadığına ilişkin sağlık raporu bulunacaktır. Bu raporlar altı ayda bir yenilenecektir.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Müşteriler için kullanılan havlu ve benzeri takımlar ayrı olacak ve her kullanımdan sonra yıkanacak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Kese, lif, sünger gibi müşteri temizliğinde kullanılacak malzemeler sıhhî şartları haiz olacak ve her kullanımdan sonra usulünce temizlenecektir.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b) Saunalar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En az beş adet soyunma kabini bulunacaktır. Yıkanma yerlerinden başka en az iki adet soğuk ve sıcak duş yeri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Sauna odası en az 9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olacaktır. Sauna odasının etrafı fırınlanmış gürgen ağacı ile kaplı olacak ve kademeli oturma yerleri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Sağlık ve </w:t>
            </w:r>
            <w:proofErr w:type="gramStart"/>
            <w:r w:rsidRPr="00A5389D">
              <w:rPr>
                <w:rFonts w:ascii="Times New Roman" w:eastAsia="Times New Roman" w:hAnsi="Times New Roman" w:cs="Times New Roman"/>
                <w:sz w:val="24"/>
                <w:szCs w:val="24"/>
              </w:rPr>
              <w:t>hijyen</w:t>
            </w:r>
            <w:proofErr w:type="gramEnd"/>
            <w:r w:rsidRPr="00A5389D">
              <w:rPr>
                <w:rFonts w:ascii="Times New Roman" w:eastAsia="Times New Roman" w:hAnsi="Times New Roman" w:cs="Times New Roman"/>
                <w:sz w:val="24"/>
                <w:szCs w:val="24"/>
              </w:rPr>
              <w:t xml:space="preserve"> yönünden saunaya girmesinde sakınca bulunan kişilere yönelik uyarıcı levhalar konulacaktır.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İç sıcaklığı gösteren termometreler bulundurulacaktır.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Hamam ve saunalar yetkili idareler tarafından özelliklerine ve sunduğu hizmet durumuna göre birinci sınıf, ikinci sınıf ve üçüncü sınıf olarak sınıflandırılabilir.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K- BERBER ve KUAFÖRLER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Cs/>
                <w:sz w:val="24"/>
                <w:szCs w:val="24"/>
              </w:rPr>
              <w:t>Berber ve kuaförlerde</w:t>
            </w:r>
            <w:r w:rsidRPr="00A5389D">
              <w:rPr>
                <w:rFonts w:ascii="Times New Roman" w:eastAsia="Times New Roman" w:hAnsi="Times New Roman" w:cs="Times New Roman"/>
                <w:sz w:val="24"/>
                <w:szCs w:val="24"/>
              </w:rPr>
              <w:t xml:space="preserve"> ortak hükümlere ilave olarak, sınıflarına göre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a) Birinci sınıf berber ve kuaför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Çalışanlar ustalık ve kalfalık belgesine veya çıraklık sözleşmesine sahip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Çalışma masaları tek tip, kolay temizlenebilir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mermer veya camdan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İşyeri, bekleme salonu ile çalışma bölümlerinden oluşacak, vestiyer ve yeteri kadar misafir koltuğu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Salonun zemini seramik, mermer veya ahşap parke gibi kolay temizlenebilir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Isıtma, soğutma ve havalandırma klima veya kaloriferle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Zemin ve duvarları seramik, mermer ve benzeri maddelerle kaplı en az bir adet lavabolu tuvalet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7</w:t>
            </w:r>
            <w:r w:rsidRPr="00A5389D">
              <w:rPr>
                <w:rFonts w:ascii="Times New Roman" w:eastAsia="Times New Roman" w:hAnsi="Times New Roman" w:cs="Times New Roman"/>
                <w:sz w:val="24"/>
                <w:szCs w:val="24"/>
              </w:rPr>
              <w:t xml:space="preserve">- Çalışanlar işyerince belirlenen elbiseyi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Kullanılan tıraş malzemelerinden metal ve plastik olanlarının temizleneceği </w:t>
            </w:r>
            <w:proofErr w:type="spellStart"/>
            <w:r w:rsidRPr="00A5389D">
              <w:rPr>
                <w:rFonts w:ascii="Times New Roman" w:eastAsia="Times New Roman" w:hAnsi="Times New Roman" w:cs="Times New Roman"/>
                <w:sz w:val="24"/>
                <w:szCs w:val="24"/>
              </w:rPr>
              <w:t>sterilizatör</w:t>
            </w:r>
            <w:proofErr w:type="spellEnd"/>
            <w:r w:rsidRPr="00A5389D">
              <w:rPr>
                <w:rFonts w:ascii="Times New Roman" w:eastAsia="Times New Roman" w:hAnsi="Times New Roman" w:cs="Times New Roman"/>
                <w:sz w:val="24"/>
                <w:szCs w:val="24"/>
              </w:rPr>
              <w:t xml:space="preserve"> ve otoklav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Her bir müşteri için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yıkanmış havlu ve örtü kullanılacaktır.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Şehir şebekesine bağlı sıcak ve soğuk 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Müşterilerin randevuyla kabul edilebileceği sistem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xml:space="preserve">- Pencereler dışarıdan içerinin görünmesini engelleyecek şekilde </w:t>
            </w:r>
            <w:proofErr w:type="gramStart"/>
            <w:r w:rsidRPr="00A5389D">
              <w:rPr>
                <w:rFonts w:ascii="Times New Roman" w:eastAsia="Times New Roman" w:hAnsi="Times New Roman" w:cs="Times New Roman"/>
                <w:sz w:val="24"/>
                <w:szCs w:val="24"/>
              </w:rPr>
              <w:t>dizayn edilecektir</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b) İkinci sınıf kuaför ve berber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Çalışanlar ustalık ve kalfalık belgesine veya çıraklık sözleşmesine sahip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Çalışma masaları tek tip, kolay temizlenebilir ve </w:t>
            </w:r>
            <w:proofErr w:type="gramStart"/>
            <w:r w:rsidRPr="00A5389D">
              <w:rPr>
                <w:rFonts w:ascii="Times New Roman" w:eastAsia="Times New Roman" w:hAnsi="Times New Roman" w:cs="Times New Roman"/>
                <w:sz w:val="24"/>
                <w:szCs w:val="24"/>
              </w:rPr>
              <w:t>dezenfekte</w:t>
            </w:r>
            <w:proofErr w:type="gramEnd"/>
            <w:r w:rsidRPr="00A5389D">
              <w:rPr>
                <w:rFonts w:ascii="Times New Roman" w:eastAsia="Times New Roman" w:hAnsi="Times New Roman" w:cs="Times New Roman"/>
                <w:sz w:val="24"/>
                <w:szCs w:val="24"/>
              </w:rPr>
              <w:t xml:space="preserve"> edilebilir mermer veya camdan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Çalışma masalarının bulunduğu duvar kısmı 1,5 metre yüksekliğe kadar fayans veya mermer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Salonun zemini seramik, mermer veya mozaik gibi temizlenebilir, yıkanabilir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Havalandırma aspiratörle yapılacaktır. Isıtma yeterli seviyede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Çalışanlar işyerince belirlenen elbiseyi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Her bir müşteri için ayrı </w:t>
            </w:r>
            <w:proofErr w:type="spellStart"/>
            <w:r w:rsidRPr="00A5389D">
              <w:rPr>
                <w:rFonts w:ascii="Times New Roman" w:eastAsia="Times New Roman" w:hAnsi="Times New Roman" w:cs="Times New Roman"/>
                <w:sz w:val="24"/>
                <w:szCs w:val="24"/>
              </w:rPr>
              <w:t>ayrı</w:t>
            </w:r>
            <w:proofErr w:type="spellEnd"/>
            <w:r w:rsidRPr="00A5389D">
              <w:rPr>
                <w:rFonts w:ascii="Times New Roman" w:eastAsia="Times New Roman" w:hAnsi="Times New Roman" w:cs="Times New Roman"/>
                <w:sz w:val="24"/>
                <w:szCs w:val="24"/>
              </w:rPr>
              <w:t xml:space="preserve"> yıkanmış havlu ve örtü kullanılacaktır.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Şehir şebekesine bağlı sıcak ve soğuk 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xml:space="preserve">- Pencereler dışarıdan içerinin görünmesini engelleyecek şekilde </w:t>
            </w:r>
            <w:proofErr w:type="gramStart"/>
            <w:r w:rsidRPr="00A5389D">
              <w:rPr>
                <w:rFonts w:ascii="Times New Roman" w:eastAsia="Times New Roman" w:hAnsi="Times New Roman" w:cs="Times New Roman"/>
                <w:sz w:val="24"/>
                <w:szCs w:val="24"/>
              </w:rPr>
              <w:t>dizayn edilecektir</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c) Üçüncü sınıf kuaför ve berber salonu</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xml:space="preserve">- Çalışanlar ustalık ve kalfalık belgesine veya çıraklık sözleşmesine sahip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Çalışanlar işyerince belirlenen elbiseyi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Şehir şebekesine bağlı akar sıcak ve soğuk su tesisatı bulunacak veya musluklu yeterli deposu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Pencereler dışarıdan içerinin görünmesini engelleyecek şekilde </w:t>
            </w:r>
            <w:proofErr w:type="gramStart"/>
            <w:r w:rsidRPr="00A5389D">
              <w:rPr>
                <w:rFonts w:ascii="Times New Roman" w:eastAsia="Times New Roman" w:hAnsi="Times New Roman" w:cs="Times New Roman"/>
                <w:sz w:val="24"/>
                <w:szCs w:val="24"/>
              </w:rPr>
              <w:t>dizayn edilecektir</w:t>
            </w:r>
            <w:proofErr w:type="gramEnd"/>
            <w:r w:rsidRPr="00A5389D">
              <w:rPr>
                <w:rFonts w:ascii="Times New Roman" w:eastAsia="Times New Roman" w:hAnsi="Times New Roman" w:cs="Times New Roman"/>
                <w:sz w:val="24"/>
                <w:szCs w:val="24"/>
              </w:rPr>
              <w:t xml:space="preserve">.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Zemini su geçirmez madde ile kaplı olacak ve ızgaralı sifon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Duvarlar su geçmez madde veya yağlı boya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7</w:t>
            </w:r>
            <w:r w:rsidRPr="00A5389D">
              <w:rPr>
                <w:rFonts w:ascii="Times New Roman" w:eastAsia="Times New Roman" w:hAnsi="Times New Roman" w:cs="Times New Roman"/>
                <w:sz w:val="24"/>
                <w:szCs w:val="24"/>
              </w:rPr>
              <w:t>- Çalışma masaları mermer veya su geçirmez bir madde ile kaplı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Isıtma yeterli seviyede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w:t>
            </w:r>
            <w:r w:rsidRPr="00A5389D">
              <w:rPr>
                <w:rFonts w:ascii="Times New Roman" w:eastAsia="Times New Roman" w:hAnsi="Times New Roman" w:cs="Times New Roman"/>
                <w:sz w:val="24"/>
                <w:szCs w:val="24"/>
              </w:rPr>
              <w:t>- Askılık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L- TAKSİ DURAĞI VE YAZIHANESİ, KAPALI VE AÇIK OTOPARKLAR VE OTO GALERİLERİ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Cs/>
                <w:sz w:val="24"/>
                <w:szCs w:val="24"/>
              </w:rPr>
              <w:t>Taksi durağı ve yazıhanesi, kapalı ve açık otoparklar ve oto galerilerinde</w:t>
            </w:r>
            <w:r w:rsidRPr="00A5389D">
              <w:rPr>
                <w:rFonts w:ascii="Times New Roman" w:eastAsia="Times New Roman" w:hAnsi="Times New Roman" w:cs="Times New Roman"/>
                <w:sz w:val="24"/>
                <w:szCs w:val="24"/>
              </w:rPr>
              <w:t xml:space="preserve"> ortak hükümlere ilave olarak aşağıdaki şartlar aranır: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outlineLvl w:val="0"/>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 Taksi durağı</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En az sekiz araba park edebilecek alana sahip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İşletme yazıhanesinde bir ecza dolabı bulunacaktır.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Park alanın tabanı beton, asfalt gibi etrafın kirlenmesine neden olmayacak bir madde ile kaplanacak ve birikinti sular toplama rögarlarına verilecektir.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xml:space="preserve">- Yollar üzerinde bulunan duraklar trafiğe mani olmayacak şekilde tespit edilecektir.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xml:space="preserve">- Telefon ve telsiz sistemi bulunacaktır.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Taksi duraklarında şoförlerin isimleri ve fotoğrafları görünür şekilde asılacaktır.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xml:space="preserve">- Taksilerde şoförle ilgili kimlik bilgileri müşterinin görebileceği şekilde asılacaktır.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xml:space="preserve">- Çalışanlar, işyerinin belirlediği kıyafeti giyecektir.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 Kapalı otoparklar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Kullanış amacına uygun yapı kullanma izni belgesi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Araç giriş ve çıkışları trafiği aksatmayacak şekilde düzenlenecektir.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xml:space="preserve">- Otoparkta park eden araçların her türlü hasara karşı zorunlu sigortaları yaptırılmış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Yıkama yağlama dışında başka bir faaliyet gösterilmeyecektir.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Su ve diğer atıklar kanallara veya fosseptik çukurlarına akıtılacaktır.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Araçların park edeceği alanlar eni en az dört metre olacak şekilde işaretlerle ayrılacaktır.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Park için giren araç sahiplerine aracın plakası, cinsi ve park saatini gösteren belge verilecektir.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Park yerinin zemini beton veya mozaik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9</w:t>
            </w:r>
            <w:r w:rsidRPr="00A5389D">
              <w:rPr>
                <w:rFonts w:ascii="Times New Roman" w:eastAsia="Times New Roman" w:hAnsi="Times New Roman" w:cs="Times New Roman"/>
                <w:sz w:val="24"/>
                <w:szCs w:val="24"/>
              </w:rPr>
              <w:t>- Park yerinin havalandırılması ve aydınlatılması için gerekli tesisat kurulacaktır.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10</w:t>
            </w:r>
            <w:r w:rsidRPr="00A5389D">
              <w:rPr>
                <w:rFonts w:ascii="Times New Roman" w:eastAsia="Times New Roman" w:hAnsi="Times New Roman" w:cs="Times New Roman"/>
                <w:sz w:val="24"/>
                <w:szCs w:val="24"/>
              </w:rPr>
              <w:t xml:space="preserve">- Sıvılaştırılmış petrol gazı ve sıkıştırılmış doğalgaz kullanan araçların kapalı otoparka kabul edilmesi yasaktır.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outlineLvl w:val="0"/>
              <w:rPr>
                <w:rFonts w:ascii="Times New Roman" w:eastAsia="Times New Roman" w:hAnsi="Times New Roman" w:cs="Times New Roman"/>
                <w:sz w:val="24"/>
                <w:szCs w:val="24"/>
              </w:rPr>
            </w:pPr>
            <w:r w:rsidRPr="00A5389D">
              <w:rPr>
                <w:rFonts w:ascii="Times New Roman" w:eastAsia="Times New Roman" w:hAnsi="Times New Roman" w:cs="Times New Roman"/>
                <w:b/>
                <w:bCs/>
                <w:sz w:val="24"/>
                <w:szCs w:val="24"/>
              </w:rPr>
              <w:tab/>
              <w:t>c) Açık otoparklar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Açık otopark olarak kullanılan yerin mülkiyet sahibinden tapu tescil belgesine göre muvafakat alınacaktır.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Açık otoparkta yapılacak kontrol kulübesi prefabrike veya kolay taşınabilir bir malzemeden yapılacak olup, en az 9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hacme sahip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w:t>
            </w:r>
            <w:r w:rsidRPr="00A5389D">
              <w:rPr>
                <w:rFonts w:ascii="Times New Roman" w:eastAsia="Times New Roman" w:hAnsi="Times New Roman" w:cs="Times New Roman"/>
                <w:sz w:val="24"/>
                <w:szCs w:val="24"/>
              </w:rPr>
              <w:t>- İşyeri kapı numarası alınmış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w:t>
            </w:r>
            <w:r w:rsidRPr="00A5389D">
              <w:rPr>
                <w:rFonts w:ascii="Times New Roman" w:eastAsia="Times New Roman" w:hAnsi="Times New Roman" w:cs="Times New Roman"/>
                <w:sz w:val="24"/>
                <w:szCs w:val="24"/>
              </w:rPr>
              <w:t>- Araç giriş ve çıkışları trafiği aksatmayacak şekilde düzenlenecek, trafik açısından uygun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w:t>
            </w:r>
            <w:r w:rsidRPr="00A5389D">
              <w:rPr>
                <w:rFonts w:ascii="Times New Roman" w:eastAsia="Times New Roman" w:hAnsi="Times New Roman" w:cs="Times New Roman"/>
                <w:sz w:val="24"/>
                <w:szCs w:val="24"/>
              </w:rPr>
              <w:t>- Açık otoparkın park alanlarının zemini beton veya asfalt olacaktır.</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 xml:space="preserve">- Otoparkta park eden araçların her türlü hasara karşı zorunlu sigortaları yaptırılmış olacaktır. </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w:t>
            </w:r>
            <w:r w:rsidRPr="00A5389D">
              <w:rPr>
                <w:rFonts w:ascii="Times New Roman" w:eastAsia="Times New Roman" w:hAnsi="Times New Roman" w:cs="Times New Roman"/>
                <w:sz w:val="24"/>
                <w:szCs w:val="24"/>
              </w:rPr>
              <w:t>- Kat irtifakı veya kat mülkiyetini haiz ya da inşaata başlama izni alınan yerlerde açık otopark açılamaz.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w:t>
            </w:r>
            <w:r w:rsidRPr="00A5389D">
              <w:rPr>
                <w:rFonts w:ascii="Times New Roman" w:eastAsia="Times New Roman" w:hAnsi="Times New Roman" w:cs="Times New Roman"/>
                <w:sz w:val="24"/>
                <w:szCs w:val="24"/>
              </w:rPr>
              <w:t>- Plan değişikliği veya mülkiyet değişikliği nedeniyle oluşacak durumlarda yeni malikin veya maliklerin muvafakati olmadan işletmeye devam edilemez.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d) Oto galerileri</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w:t>
            </w:r>
            <w:r w:rsidRPr="00A5389D">
              <w:rPr>
                <w:rFonts w:ascii="Times New Roman" w:eastAsia="Times New Roman" w:hAnsi="Times New Roman" w:cs="Times New Roman"/>
                <w:sz w:val="24"/>
                <w:szCs w:val="24"/>
              </w:rPr>
              <w:t>- Oto galerilerinin kapalı kısmında sıvılaştırılmış petrol gazı ve sıkıştırılmış doğalgaz kullanan araç bulundurulamaz.</w:t>
            </w:r>
          </w:p>
          <w:p w:rsidR="00A5389D" w:rsidRPr="00A5389D" w:rsidRDefault="00A5389D" w:rsidP="00A5389D">
            <w:pPr>
              <w:widowControl w:val="0"/>
              <w:autoSpaceDE w:val="0"/>
              <w:autoSpaceDN w:val="0"/>
              <w:adjustRightInd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w:t>
            </w:r>
            <w:r w:rsidRPr="00A5389D">
              <w:rPr>
                <w:rFonts w:ascii="Times New Roman" w:eastAsia="Times New Roman" w:hAnsi="Times New Roman" w:cs="Times New Roman"/>
                <w:sz w:val="24"/>
                <w:szCs w:val="24"/>
              </w:rPr>
              <w:t xml:space="preserve">- Oto galerileri malî sorumluluk sigortası yaptırmak zorundadır. </w:t>
            </w:r>
          </w:p>
          <w:p w:rsidR="00A5389D" w:rsidRPr="00A5389D" w:rsidRDefault="00A5389D" w:rsidP="00A5389D">
            <w:pPr>
              <w:widowControl w:val="0"/>
              <w:spacing w:after="0"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
          <w:p w:rsidR="00A5389D" w:rsidRPr="00A5389D" w:rsidRDefault="00A5389D" w:rsidP="00A5389D">
            <w:pPr>
              <w:widowControl w:val="0"/>
              <w:spacing w:after="0"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EK-2</w:t>
            </w:r>
          </w:p>
          <w:p w:rsidR="00A5389D" w:rsidRPr="00A5389D" w:rsidRDefault="00A5389D" w:rsidP="00A5389D">
            <w:pPr>
              <w:widowControl w:val="0"/>
              <w:spacing w:before="100" w:beforeAutospacing="1" w:after="100" w:afterAutospacing="1" w:line="240" w:lineRule="auto"/>
              <w:ind w:firstLine="540"/>
              <w:jc w:val="center"/>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GAYRİSIHHÎ MÜESSESELER LİSTESİ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A) BİRİNCİ SINIF GAYRİSIHHÎ MÜESSESELER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 ENERJİ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Toplam ısıl gücü 20 megavat (MW) ve üzeri kapasitede olan yakma tesisleri ile termik enerji santralleri,</w:t>
            </w:r>
          </w:p>
          <w:p w:rsid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Nükleer enerji santralleri.</w:t>
            </w:r>
          </w:p>
          <w:p w:rsidR="008F5EA5" w:rsidRPr="00A5389D" w:rsidRDefault="008F5EA5"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2- METALURJİ VE MAKİNE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2.1</w:t>
            </w:r>
            <w:r w:rsidRPr="00A5389D">
              <w:rPr>
                <w:rFonts w:ascii="Times New Roman" w:eastAsia="Times New Roman" w:hAnsi="Times New Roman" w:cs="Times New Roman"/>
                <w:sz w:val="24"/>
                <w:szCs w:val="24"/>
              </w:rPr>
              <w:t xml:space="preserve">- Sıcak haddeleme tesisleri, her türlü demir çelik fabrikaları, metal boru üretim tesisleri, metal kaplama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2.2</w:t>
            </w:r>
            <w:r w:rsidRPr="00A5389D">
              <w:rPr>
                <w:rFonts w:ascii="Times New Roman" w:eastAsia="Times New Roman" w:hAnsi="Times New Roman" w:cs="Times New Roman"/>
                <w:sz w:val="24"/>
                <w:szCs w:val="24"/>
              </w:rPr>
              <w:t>- 50 ton/yıl ve üzerinde kapasiteye sahip her türlü demir ve demir dışı dökümhaneler ile soğuk haddeleme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2.3</w:t>
            </w:r>
            <w:r w:rsidRPr="00A5389D">
              <w:rPr>
                <w:rFonts w:ascii="Times New Roman" w:eastAsia="Times New Roman" w:hAnsi="Times New Roman" w:cs="Times New Roman"/>
                <w:sz w:val="24"/>
                <w:szCs w:val="24"/>
              </w:rPr>
              <w:t>- 500 HP ve üzeri motor gücü kullanan her nevi elektromekanik, elektromanyetik madeni eşya imal, işleme, montaj, tamir, emayeleme, plastik ve benzeri maddelerle kaplama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2.4-</w:t>
            </w:r>
            <w:r w:rsidRPr="00A5389D">
              <w:rPr>
                <w:rFonts w:ascii="Times New Roman" w:eastAsia="Times New Roman" w:hAnsi="Times New Roman" w:cs="Times New Roman"/>
                <w:sz w:val="24"/>
                <w:szCs w:val="24"/>
              </w:rPr>
              <w:t xml:space="preserve"> Gemi söküm yerleri ile 20 metre ve daha uzun boylarda gemi iskeleti ve gemi bölümleri imal ve tamir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2.5-</w:t>
            </w:r>
            <w:r w:rsidRPr="00A5389D">
              <w:rPr>
                <w:rFonts w:ascii="Times New Roman" w:eastAsia="Times New Roman" w:hAnsi="Times New Roman" w:cs="Times New Roman"/>
                <w:sz w:val="24"/>
                <w:szCs w:val="24"/>
              </w:rPr>
              <w:t xml:space="preserve"> Kara, hava, demiryolu araçları, içten yanmalı motor ile iş makineleri üretim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 MADEN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w:t>
            </w:r>
            <w:r w:rsidRPr="00A5389D">
              <w:rPr>
                <w:rFonts w:ascii="Times New Roman" w:eastAsia="Times New Roman" w:hAnsi="Times New Roman" w:cs="Times New Roman"/>
                <w:sz w:val="24"/>
                <w:szCs w:val="24"/>
              </w:rPr>
              <w:t xml:space="preserve">- Çimento fabrikaları veya klinker üretim tesisleri ile 5 ton/saat ve üzeri kapasitede olan çimento öğütleme, paketleme ve karıştırma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3.2</w:t>
            </w:r>
            <w:r w:rsidRPr="00A5389D">
              <w:rPr>
                <w:rFonts w:ascii="Times New Roman" w:eastAsia="Times New Roman" w:hAnsi="Times New Roman" w:cs="Times New Roman"/>
                <w:sz w:val="24"/>
                <w:szCs w:val="24"/>
              </w:rPr>
              <w:t>- Seramik ve porselen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3.3</w:t>
            </w:r>
            <w:r w:rsidRPr="00A5389D">
              <w:rPr>
                <w:rFonts w:ascii="Times New Roman" w:eastAsia="Times New Roman" w:hAnsi="Times New Roman" w:cs="Times New Roman"/>
                <w:sz w:val="24"/>
                <w:szCs w:val="24"/>
              </w:rPr>
              <w:t>- Alçı, kireç ve benzeri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3.4</w:t>
            </w:r>
            <w:r w:rsidRPr="00A5389D">
              <w:rPr>
                <w:rFonts w:ascii="Times New Roman" w:eastAsia="Times New Roman" w:hAnsi="Times New Roman" w:cs="Times New Roman"/>
                <w:sz w:val="24"/>
                <w:szCs w:val="24"/>
              </w:rPr>
              <w:t>- 5.000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/yıl ve üzeri kapasiteli</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blok ve parça mermer, dekoratif amaçlı, taşların çıkarılması, işlenmesi ve yıllık 100.000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ve üzeri kapasiteli mermer kesme işleme ve </w:t>
            </w:r>
            <w:proofErr w:type="spellStart"/>
            <w:r w:rsidRPr="00A5389D">
              <w:rPr>
                <w:rFonts w:ascii="Times New Roman" w:eastAsia="Times New Roman" w:hAnsi="Times New Roman" w:cs="Times New Roman"/>
                <w:sz w:val="24"/>
                <w:szCs w:val="24"/>
              </w:rPr>
              <w:t>sayalama</w:t>
            </w:r>
            <w:proofErr w:type="spell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3.5-</w:t>
            </w:r>
            <w:r w:rsidRPr="00A5389D">
              <w:rPr>
                <w:rFonts w:ascii="Times New Roman" w:eastAsia="Times New Roman" w:hAnsi="Times New Roman" w:cs="Times New Roman"/>
                <w:sz w:val="24"/>
                <w:szCs w:val="24"/>
              </w:rPr>
              <w:t xml:space="preserve"> Kazı ve döküm alanı olarak toplam 25 hektar ve üzerinde açık işletme maden ocakları, kazı ve döküm alanı olarak toplam 150 hektar ve üzeri çalışma alanına sahip kömür çıkarma, yıkama ve eleme tesisleri, 25 hektar ve üzeri alandan ham madde çıkartılan taş </w:t>
            </w:r>
            <w:proofErr w:type="gramStart"/>
            <w:r w:rsidRPr="00A5389D">
              <w:rPr>
                <w:rFonts w:ascii="Times New Roman" w:eastAsia="Times New Roman" w:hAnsi="Times New Roman" w:cs="Times New Roman"/>
                <w:sz w:val="24"/>
                <w:szCs w:val="24"/>
              </w:rPr>
              <w:t>ocakları</w:t>
            </w:r>
            <w:proofErr w:type="gramEnd"/>
            <w:r w:rsidRPr="00A5389D">
              <w:rPr>
                <w:rFonts w:ascii="Times New Roman" w:eastAsia="Times New Roman" w:hAnsi="Times New Roman" w:cs="Times New Roman"/>
                <w:sz w:val="24"/>
                <w:szCs w:val="24"/>
              </w:rPr>
              <w:t>, 100.000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/yıl ve üzeri kapasitedeki taş ocaklarından çıkarılan ham maddelerin her türlü işlemden geçiren tesisler,</w:t>
            </w:r>
            <w:r w:rsidRPr="00A5389D">
              <w:rPr>
                <w:rFonts w:ascii="Times New Roman" w:eastAsia="Times New Roman" w:hAnsi="Times New Roman" w:cs="Times New Roman"/>
                <w:sz w:val="24"/>
                <w:szCs w:val="24"/>
              </w:rPr>
              <w:tab/>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3.6</w:t>
            </w:r>
            <w:r w:rsidRPr="00A5389D">
              <w:rPr>
                <w:rFonts w:ascii="Times New Roman" w:eastAsia="Times New Roman" w:hAnsi="Times New Roman" w:cs="Times New Roman"/>
                <w:sz w:val="24"/>
                <w:szCs w:val="24"/>
              </w:rPr>
              <w:t>- Kapasitesi 75 ton/gün ve üzerinde olan</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ateşe dayanıklı tuğla, seramik borular, yapı tuğlası, kiremit ve benzeri kaba seramik ürünlerinin üretildiği ve pişirildiği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3.7</w:t>
            </w:r>
            <w:r w:rsidRPr="00A5389D">
              <w:rPr>
                <w:rFonts w:ascii="Times New Roman" w:eastAsia="Times New Roman" w:hAnsi="Times New Roman" w:cs="Times New Roman"/>
                <w:sz w:val="24"/>
                <w:szCs w:val="24"/>
              </w:rPr>
              <w:t>- Asbest ve asbest katkılı ürünleri üretme, işleme ve biçimlendirme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3.8</w:t>
            </w:r>
            <w:r w:rsidRPr="00A5389D">
              <w:rPr>
                <w:rFonts w:ascii="Times New Roman" w:eastAsia="Times New Roman" w:hAnsi="Times New Roman" w:cs="Times New Roman"/>
                <w:sz w:val="24"/>
                <w:szCs w:val="24"/>
              </w:rPr>
              <w:t>- Çeşitli metotlarla cevher hazırlama veya zenginleştirme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3.9</w:t>
            </w:r>
            <w:r w:rsidRPr="00A5389D">
              <w:rPr>
                <w:rFonts w:ascii="Times New Roman" w:eastAsia="Times New Roman" w:hAnsi="Times New Roman" w:cs="Times New Roman"/>
                <w:sz w:val="24"/>
                <w:szCs w:val="24"/>
              </w:rPr>
              <w:t>- Kapasitesi 75 ton/gün ve üzerinde olan</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prefabrik konut malzemeleri, gaz beton ve metal yapı elemanları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 KİMYA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4.1-Temel organik kimyasalların üretildiği kimya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4.1.1-</w:t>
            </w:r>
            <w:r w:rsidRPr="00A5389D">
              <w:rPr>
                <w:rFonts w:ascii="Times New Roman" w:eastAsia="Times New Roman" w:hAnsi="Times New Roman" w:cs="Times New Roman"/>
                <w:sz w:val="24"/>
                <w:szCs w:val="24"/>
              </w:rPr>
              <w:t xml:space="preserve"> Alkoller, aldehitler, ketonlar, karboksilli asitler, esterler, asetatlar, eterler, </w:t>
            </w:r>
            <w:r w:rsidRPr="00A5389D">
              <w:rPr>
                <w:rFonts w:ascii="Times New Roman" w:eastAsia="Times New Roman" w:hAnsi="Times New Roman" w:cs="Times New Roman"/>
                <w:sz w:val="24"/>
                <w:szCs w:val="24"/>
              </w:rPr>
              <w:lastRenderedPageBreak/>
              <w:t>peroksitler, yapay reçineler gibi oksijen içeren hidrokarbonlar,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4.1.2</w:t>
            </w:r>
            <w:r w:rsidRPr="00A5389D">
              <w:rPr>
                <w:rFonts w:ascii="Times New Roman" w:eastAsia="Times New Roman" w:hAnsi="Times New Roman" w:cs="Times New Roman"/>
                <w:sz w:val="24"/>
                <w:szCs w:val="24"/>
              </w:rPr>
              <w:t>- Sülfürlü, fosforlu, halojenli hidrokarbonlar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4.1.3-</w:t>
            </w:r>
            <w:r w:rsidRPr="00A5389D">
              <w:rPr>
                <w:rFonts w:ascii="Times New Roman" w:eastAsia="Times New Roman" w:hAnsi="Times New Roman" w:cs="Times New Roman"/>
                <w:sz w:val="24"/>
                <w:szCs w:val="24"/>
              </w:rPr>
              <w:t xml:space="preserve"> Temel plastik hammaddeleri ile kimyasal elyaf (polimeriler, sentetik lif veya selüloz tabanlı lifler)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4.1.4</w:t>
            </w:r>
            <w:r w:rsidRPr="00A5389D">
              <w:rPr>
                <w:rFonts w:ascii="Times New Roman" w:eastAsia="Times New Roman" w:hAnsi="Times New Roman" w:cs="Times New Roman"/>
                <w:sz w:val="24"/>
                <w:szCs w:val="24"/>
              </w:rPr>
              <w:t xml:space="preserve">- Sentetik kauçuklar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4.1.5</w:t>
            </w:r>
            <w:r w:rsidRPr="00A5389D">
              <w:rPr>
                <w:rFonts w:ascii="Times New Roman" w:eastAsia="Times New Roman" w:hAnsi="Times New Roman" w:cs="Times New Roman"/>
                <w:sz w:val="24"/>
                <w:szCs w:val="24"/>
              </w:rPr>
              <w:t xml:space="preserve">- Sentetik, selülozik veya su </w:t>
            </w:r>
            <w:proofErr w:type="gramStart"/>
            <w:r w:rsidRPr="00A5389D">
              <w:rPr>
                <w:rFonts w:ascii="Times New Roman" w:eastAsia="Times New Roman" w:hAnsi="Times New Roman" w:cs="Times New Roman"/>
                <w:sz w:val="24"/>
                <w:szCs w:val="24"/>
              </w:rPr>
              <w:t>bazlı</w:t>
            </w:r>
            <w:proofErr w:type="gramEnd"/>
            <w:r w:rsidRPr="00A5389D">
              <w:rPr>
                <w:rFonts w:ascii="Times New Roman" w:eastAsia="Times New Roman" w:hAnsi="Times New Roman" w:cs="Times New Roman"/>
                <w:sz w:val="24"/>
                <w:szCs w:val="24"/>
              </w:rPr>
              <w:t xml:space="preserve"> boyalar ve pigmentler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4.1.6</w:t>
            </w:r>
            <w:r w:rsidRPr="00A5389D">
              <w:rPr>
                <w:rFonts w:ascii="Times New Roman" w:eastAsia="Times New Roman" w:hAnsi="Times New Roman" w:cs="Times New Roman"/>
                <w:sz w:val="24"/>
                <w:szCs w:val="24"/>
              </w:rPr>
              <w:t>-Madeni ve nebati, yüzey koruyucu ve kimyasalları (vernik, cila gibi)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4.1.7-</w:t>
            </w:r>
            <w:r w:rsidRPr="00A5389D">
              <w:rPr>
                <w:rFonts w:ascii="Times New Roman" w:eastAsia="Times New Roman" w:hAnsi="Times New Roman" w:cs="Times New Roman"/>
                <w:sz w:val="24"/>
                <w:szCs w:val="24"/>
              </w:rPr>
              <w:t xml:space="preserve"> Diğer organik kimyasalların ve karışımlarının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 xml:space="preserve">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4.2-Temel inorganik kimyasalların üretildiği tesisler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4.2.1</w:t>
            </w:r>
            <w:r w:rsidRPr="00A5389D">
              <w:rPr>
                <w:rFonts w:ascii="Times New Roman" w:eastAsia="Times New Roman" w:hAnsi="Times New Roman" w:cs="Times New Roman"/>
                <w:sz w:val="24"/>
                <w:szCs w:val="24"/>
              </w:rPr>
              <w:t xml:space="preserve">- Amonyum klorür, potasyum </w:t>
            </w:r>
            <w:proofErr w:type="spellStart"/>
            <w:r w:rsidRPr="00A5389D">
              <w:rPr>
                <w:rFonts w:ascii="Times New Roman" w:eastAsia="Times New Roman" w:hAnsi="Times New Roman" w:cs="Times New Roman"/>
                <w:sz w:val="24"/>
                <w:szCs w:val="24"/>
              </w:rPr>
              <w:t>klorat</w:t>
            </w:r>
            <w:proofErr w:type="spellEnd"/>
            <w:r w:rsidRPr="00A5389D">
              <w:rPr>
                <w:rFonts w:ascii="Times New Roman" w:eastAsia="Times New Roman" w:hAnsi="Times New Roman" w:cs="Times New Roman"/>
                <w:sz w:val="24"/>
                <w:szCs w:val="24"/>
              </w:rPr>
              <w:t xml:space="preserve">, potasyum karbonat, sodyum karbonat, </w:t>
            </w:r>
            <w:proofErr w:type="spellStart"/>
            <w:r w:rsidRPr="00A5389D">
              <w:rPr>
                <w:rFonts w:ascii="Times New Roman" w:eastAsia="Times New Roman" w:hAnsi="Times New Roman" w:cs="Times New Roman"/>
                <w:sz w:val="24"/>
                <w:szCs w:val="24"/>
              </w:rPr>
              <w:t>perborat</w:t>
            </w:r>
            <w:proofErr w:type="spellEnd"/>
            <w:r w:rsidRPr="00A5389D">
              <w:rPr>
                <w:rFonts w:ascii="Times New Roman" w:eastAsia="Times New Roman" w:hAnsi="Times New Roman" w:cs="Times New Roman"/>
                <w:sz w:val="24"/>
                <w:szCs w:val="24"/>
              </w:rPr>
              <w:t xml:space="preserve"> ve gümüş nitrat gibi kimyasalların üretildiği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4.2.2</w:t>
            </w:r>
            <w:r w:rsidRPr="00A5389D">
              <w:rPr>
                <w:rFonts w:ascii="Times New Roman" w:eastAsia="Times New Roman" w:hAnsi="Times New Roman" w:cs="Times New Roman"/>
                <w:sz w:val="24"/>
                <w:szCs w:val="24"/>
              </w:rPr>
              <w:t>- Amonyak, hidrojen, oksijen, azot, flor gibi gazlar ve bunların bileşiklerin üretim ve dolum tesisleri ile sülfür bileşikleri, karbon oksitler gibi oksitleyici bileşiklerin üretildiği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4.2.3-</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Kromik</w:t>
            </w:r>
            <w:proofErr w:type="spellEnd"/>
            <w:r w:rsidRPr="00A5389D">
              <w:rPr>
                <w:rFonts w:ascii="Times New Roman" w:eastAsia="Times New Roman" w:hAnsi="Times New Roman" w:cs="Times New Roman"/>
                <w:sz w:val="24"/>
                <w:szCs w:val="24"/>
              </w:rPr>
              <w:t xml:space="preserve"> asit, hidroklorik asit, fosforik asit, nitrik asit, sülfürik asit, </w:t>
            </w:r>
            <w:proofErr w:type="spellStart"/>
            <w:r w:rsidRPr="00A5389D">
              <w:rPr>
                <w:rFonts w:ascii="Times New Roman" w:eastAsia="Times New Roman" w:hAnsi="Times New Roman" w:cs="Times New Roman"/>
                <w:sz w:val="24"/>
                <w:szCs w:val="24"/>
              </w:rPr>
              <w:t>oleum</w:t>
            </w:r>
            <w:proofErr w:type="spellEnd"/>
            <w:r w:rsidRPr="00A5389D">
              <w:rPr>
                <w:rFonts w:ascii="Times New Roman" w:eastAsia="Times New Roman" w:hAnsi="Times New Roman" w:cs="Times New Roman"/>
                <w:sz w:val="24"/>
                <w:szCs w:val="24"/>
              </w:rPr>
              <w:t xml:space="preserve"> ve sülfürlü asit üretim ve depolanma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4.2.4</w:t>
            </w:r>
            <w:r w:rsidRPr="00A5389D">
              <w:rPr>
                <w:rFonts w:ascii="Times New Roman" w:eastAsia="Times New Roman" w:hAnsi="Times New Roman" w:cs="Times New Roman"/>
                <w:sz w:val="24"/>
                <w:szCs w:val="24"/>
              </w:rPr>
              <w:t>- Amonyum hidroksit, potasyum hidroksit, sodyum hidroksit gibi bazik madde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4.2.5-</w:t>
            </w:r>
            <w:r w:rsidRPr="00A5389D">
              <w:rPr>
                <w:rFonts w:ascii="Times New Roman" w:eastAsia="Times New Roman" w:hAnsi="Times New Roman" w:cs="Times New Roman"/>
                <w:sz w:val="24"/>
                <w:szCs w:val="24"/>
              </w:rPr>
              <w:t xml:space="preserve"> Diğer inorganik kimyasalların ve karışımlarının üretim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4.3-</w:t>
            </w:r>
            <w:r w:rsidRPr="00A5389D">
              <w:rPr>
                <w:rFonts w:ascii="Times New Roman" w:eastAsia="Times New Roman" w:hAnsi="Times New Roman" w:cs="Times New Roman"/>
                <w:sz w:val="24"/>
                <w:szCs w:val="24"/>
              </w:rPr>
              <w:t xml:space="preserve"> Fosfor, azot veya potasyum tabanlı basit veya bileşik haldeki gübre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4.4</w:t>
            </w:r>
            <w:r w:rsidRPr="00A5389D">
              <w:rPr>
                <w:rFonts w:ascii="Times New Roman" w:eastAsia="Times New Roman" w:hAnsi="Times New Roman" w:cs="Times New Roman"/>
                <w:sz w:val="24"/>
                <w:szCs w:val="24"/>
              </w:rPr>
              <w:t xml:space="preserve">-Temel bitkisel sağlık ürünleri, tıbbî müstahzarat ürünleri ile </w:t>
            </w:r>
            <w:proofErr w:type="spellStart"/>
            <w:r w:rsidRPr="00A5389D">
              <w:rPr>
                <w:rFonts w:ascii="Times New Roman" w:eastAsia="Times New Roman" w:hAnsi="Times New Roman" w:cs="Times New Roman"/>
                <w:sz w:val="24"/>
                <w:szCs w:val="24"/>
              </w:rPr>
              <w:t>biositlerin</w:t>
            </w:r>
            <w:proofErr w:type="spellEnd"/>
            <w:r w:rsidRPr="00A5389D">
              <w:rPr>
                <w:rFonts w:ascii="Times New Roman" w:eastAsia="Times New Roman" w:hAnsi="Times New Roman" w:cs="Times New Roman"/>
                <w:sz w:val="24"/>
                <w:szCs w:val="24"/>
              </w:rPr>
              <w:t xml:space="preserve"> fabrikasyon olarak üretildiği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4.5-</w:t>
            </w:r>
            <w:r w:rsidRPr="00A5389D">
              <w:rPr>
                <w:rFonts w:ascii="Times New Roman" w:eastAsia="Times New Roman" w:hAnsi="Times New Roman" w:cs="Times New Roman"/>
                <w:sz w:val="24"/>
                <w:szCs w:val="24"/>
              </w:rPr>
              <w:t xml:space="preserve"> Kimyasal veya biyolojik yöntemlerle ilaç hammaddelerinin üretildiği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4.6-</w:t>
            </w:r>
            <w:r w:rsidRPr="00A5389D">
              <w:rPr>
                <w:rFonts w:ascii="Times New Roman" w:eastAsia="Times New Roman" w:hAnsi="Times New Roman" w:cs="Times New Roman"/>
                <w:sz w:val="24"/>
                <w:szCs w:val="24"/>
              </w:rPr>
              <w:t xml:space="preserve"> Patlayıcı madde üretim tesisleri ve depoları,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4.7-</w:t>
            </w:r>
            <w:r w:rsidRPr="00A5389D">
              <w:rPr>
                <w:rFonts w:ascii="Times New Roman" w:eastAsia="Times New Roman" w:hAnsi="Times New Roman" w:cs="Times New Roman"/>
                <w:sz w:val="24"/>
                <w:szCs w:val="24"/>
              </w:rPr>
              <w:t xml:space="preserve"> 1 ton/gün ve üzeri kapasiteli sabun üretim tesisleri ile </w:t>
            </w:r>
            <w:proofErr w:type="spellStart"/>
            <w:r w:rsidRPr="00A5389D">
              <w:rPr>
                <w:rFonts w:ascii="Times New Roman" w:eastAsia="Times New Roman" w:hAnsi="Times New Roman" w:cs="Times New Roman"/>
                <w:sz w:val="24"/>
                <w:szCs w:val="24"/>
              </w:rPr>
              <w:t>sulfonlama</w:t>
            </w:r>
            <w:proofErr w:type="spellEnd"/>
            <w:r w:rsidRPr="00A5389D">
              <w:rPr>
                <w:rFonts w:ascii="Times New Roman" w:eastAsia="Times New Roman" w:hAnsi="Times New Roman" w:cs="Times New Roman"/>
                <w:sz w:val="24"/>
                <w:szCs w:val="24"/>
              </w:rPr>
              <w:t xml:space="preserve"> yapılan deterjan fabrikaları,</w:t>
            </w:r>
            <w:r w:rsidRPr="00A5389D">
              <w:rPr>
                <w:rFonts w:ascii="Times New Roman" w:eastAsia="Times New Roman" w:hAnsi="Times New Roman" w:cs="Times New Roman"/>
                <w:b/>
                <w:sz w:val="24"/>
                <w:szCs w:val="24"/>
              </w:rPr>
              <w:t xml:space="preserve">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4.8</w:t>
            </w:r>
            <w:r w:rsidRPr="00A5389D">
              <w:rPr>
                <w:rFonts w:ascii="Times New Roman" w:eastAsia="Times New Roman" w:hAnsi="Times New Roman" w:cs="Times New Roman"/>
                <w:sz w:val="24"/>
                <w:szCs w:val="24"/>
              </w:rPr>
              <w:t>- Cam ve cam eşya üretim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4.9-</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Pleksiglas</w:t>
            </w:r>
            <w:proofErr w:type="spell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poliester</w:t>
            </w:r>
            <w:proofErr w:type="spellEnd"/>
            <w:r w:rsidRPr="00A5389D">
              <w:rPr>
                <w:rFonts w:ascii="Times New Roman" w:eastAsia="Times New Roman" w:hAnsi="Times New Roman" w:cs="Times New Roman"/>
                <w:sz w:val="24"/>
                <w:szCs w:val="24"/>
              </w:rPr>
              <w:t xml:space="preserve"> imalathaneleri,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4.10</w:t>
            </w:r>
            <w:r w:rsidRPr="00A5389D">
              <w:rPr>
                <w:rFonts w:ascii="Times New Roman" w:eastAsia="Times New Roman" w:hAnsi="Times New Roman" w:cs="Times New Roman"/>
                <w:sz w:val="24"/>
                <w:szCs w:val="24"/>
              </w:rPr>
              <w:t>- Zirai mücadele ve halk sağlığı mücadele ilaçları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4.11</w:t>
            </w:r>
            <w:r w:rsidRPr="00A5389D">
              <w:rPr>
                <w:rFonts w:ascii="Times New Roman" w:eastAsia="Times New Roman" w:hAnsi="Times New Roman" w:cs="Times New Roman"/>
                <w:sz w:val="24"/>
                <w:szCs w:val="24"/>
              </w:rPr>
              <w:t xml:space="preserve">- Deri yakma </w:t>
            </w:r>
            <w:proofErr w:type="spellStart"/>
            <w:r w:rsidRPr="00A5389D">
              <w:rPr>
                <w:rFonts w:ascii="Times New Roman" w:eastAsia="Times New Roman" w:hAnsi="Times New Roman" w:cs="Times New Roman"/>
                <w:sz w:val="24"/>
                <w:szCs w:val="24"/>
              </w:rPr>
              <w:t>eksraktları</w:t>
            </w:r>
            <w:proofErr w:type="spellEnd"/>
            <w:r w:rsidRPr="00A5389D">
              <w:rPr>
                <w:rFonts w:ascii="Times New Roman" w:eastAsia="Times New Roman" w:hAnsi="Times New Roman" w:cs="Times New Roman"/>
                <w:sz w:val="24"/>
                <w:szCs w:val="24"/>
              </w:rPr>
              <w:t xml:space="preserve"> (zırnık)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4.12</w:t>
            </w:r>
            <w:r w:rsidRPr="00A5389D">
              <w:rPr>
                <w:rFonts w:ascii="Times New Roman" w:eastAsia="Times New Roman" w:hAnsi="Times New Roman" w:cs="Times New Roman"/>
                <w:sz w:val="24"/>
                <w:szCs w:val="24"/>
              </w:rPr>
              <w:t>- Pil, batarya ve akü imal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4.13</w:t>
            </w:r>
            <w:r w:rsidRPr="00A5389D">
              <w:rPr>
                <w:rFonts w:ascii="Times New Roman" w:eastAsia="Times New Roman" w:hAnsi="Times New Roman" w:cs="Times New Roman"/>
                <w:sz w:val="24"/>
                <w:szCs w:val="24"/>
              </w:rPr>
              <w:t>- Her türlü film ve film banyosunda kullanılan kimyasal maddelerin üretildiği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4.14</w:t>
            </w:r>
            <w:r w:rsidRPr="00A5389D">
              <w:rPr>
                <w:rFonts w:ascii="Times New Roman" w:eastAsia="Times New Roman" w:hAnsi="Times New Roman" w:cs="Times New Roman"/>
                <w:sz w:val="24"/>
                <w:szCs w:val="24"/>
              </w:rPr>
              <w:t>- 50 HP ve üzeri motor gücü kullanan kauçuk ve lastik üretim ve kaplama ve lastik eşya üretim tesisleri, lastik fabrikaları ve kablo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4.15</w:t>
            </w:r>
            <w:r w:rsidRPr="00A5389D">
              <w:rPr>
                <w:rFonts w:ascii="Times New Roman" w:eastAsia="Times New Roman" w:hAnsi="Times New Roman" w:cs="Times New Roman"/>
                <w:sz w:val="24"/>
                <w:szCs w:val="24"/>
              </w:rPr>
              <w:t xml:space="preserve">- İlaç ve ilaç hammaddelerinin bir arada üretildiği tesisler,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4.16</w:t>
            </w:r>
            <w:r w:rsidRPr="00A5389D">
              <w:rPr>
                <w:rFonts w:ascii="Times New Roman" w:eastAsia="Times New Roman" w:hAnsi="Times New Roman" w:cs="Times New Roman"/>
                <w:sz w:val="24"/>
                <w:szCs w:val="24"/>
              </w:rPr>
              <w:t xml:space="preserve">- Parlayıcı madde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4.17</w:t>
            </w:r>
            <w:r w:rsidRPr="00A5389D">
              <w:rPr>
                <w:rFonts w:ascii="Times New Roman" w:eastAsia="Times New Roman" w:hAnsi="Times New Roman" w:cs="Times New Roman"/>
                <w:sz w:val="24"/>
                <w:szCs w:val="24"/>
              </w:rPr>
              <w:t xml:space="preserve">- 100 HP ve üzeri motor gücü kapasitedeki plastik, </w:t>
            </w:r>
            <w:proofErr w:type="spellStart"/>
            <w:r w:rsidRPr="00A5389D">
              <w:rPr>
                <w:rFonts w:ascii="Times New Roman" w:eastAsia="Times New Roman" w:hAnsi="Times New Roman" w:cs="Times New Roman"/>
                <w:sz w:val="24"/>
                <w:szCs w:val="24"/>
              </w:rPr>
              <w:t>plaksiglas</w:t>
            </w:r>
            <w:proofErr w:type="spellEnd"/>
            <w:r w:rsidRPr="00A5389D">
              <w:rPr>
                <w:rFonts w:ascii="Times New Roman" w:eastAsia="Times New Roman" w:hAnsi="Times New Roman" w:cs="Times New Roman"/>
                <w:sz w:val="24"/>
                <w:szCs w:val="24"/>
              </w:rPr>
              <w:t xml:space="preserve">, polyester gibi maddelerden eşya, oyuncak, reklam levhaları, </w:t>
            </w:r>
            <w:proofErr w:type="gramStart"/>
            <w:r w:rsidRPr="00A5389D">
              <w:rPr>
                <w:rFonts w:ascii="Times New Roman" w:eastAsia="Times New Roman" w:hAnsi="Times New Roman" w:cs="Times New Roman"/>
                <w:sz w:val="24"/>
                <w:szCs w:val="24"/>
              </w:rPr>
              <w:t>izolasyon</w:t>
            </w:r>
            <w:proofErr w:type="gramEnd"/>
            <w:r w:rsidRPr="00A5389D">
              <w:rPr>
                <w:rFonts w:ascii="Times New Roman" w:eastAsia="Times New Roman" w:hAnsi="Times New Roman" w:cs="Times New Roman"/>
                <w:sz w:val="24"/>
                <w:szCs w:val="24"/>
              </w:rPr>
              <w:t xml:space="preserve"> malzemeleri vb. yapan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4.18</w:t>
            </w:r>
            <w:r w:rsidRPr="00A5389D">
              <w:rPr>
                <w:rFonts w:ascii="Times New Roman" w:eastAsia="Times New Roman" w:hAnsi="Times New Roman" w:cs="Times New Roman"/>
                <w:sz w:val="24"/>
                <w:szCs w:val="24"/>
              </w:rPr>
              <w:t>- Selüloz ve selüloit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4.19-</w:t>
            </w:r>
            <w:r w:rsidRPr="00A5389D">
              <w:rPr>
                <w:rFonts w:ascii="Times New Roman" w:eastAsia="Times New Roman" w:hAnsi="Times New Roman" w:cs="Times New Roman"/>
                <w:sz w:val="24"/>
                <w:szCs w:val="24"/>
              </w:rPr>
              <w:t xml:space="preserve"> Asfalt ve zift üretme, işleme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4.20</w:t>
            </w:r>
            <w:r w:rsidRPr="00A5389D">
              <w:rPr>
                <w:rFonts w:ascii="Times New Roman" w:eastAsia="Times New Roman" w:hAnsi="Times New Roman" w:cs="Times New Roman"/>
                <w:sz w:val="24"/>
                <w:szCs w:val="24"/>
              </w:rPr>
              <w:t xml:space="preserve">- Karpit, asetilen, sentetik benzin üretim ve dolum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4.21-</w:t>
            </w:r>
            <w:r w:rsidRPr="00A5389D">
              <w:rPr>
                <w:rFonts w:ascii="Times New Roman" w:eastAsia="Times New Roman" w:hAnsi="Times New Roman" w:cs="Times New Roman"/>
                <w:sz w:val="24"/>
                <w:szCs w:val="24"/>
              </w:rPr>
              <w:t xml:space="preserve"> Plastik hammaddesi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4.22</w:t>
            </w:r>
            <w:r w:rsidRPr="00A5389D">
              <w:rPr>
                <w:rFonts w:ascii="Times New Roman" w:eastAsia="Times New Roman" w:hAnsi="Times New Roman" w:cs="Times New Roman"/>
                <w:sz w:val="24"/>
                <w:szCs w:val="24"/>
              </w:rPr>
              <w:t xml:space="preserve">- Çocuk bezi ve kadın bağı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5-PETROKİMYA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5.1</w:t>
            </w:r>
            <w:r w:rsidRPr="00A5389D">
              <w:rPr>
                <w:rFonts w:ascii="Times New Roman" w:eastAsia="Times New Roman" w:hAnsi="Times New Roman" w:cs="Times New Roman"/>
                <w:sz w:val="24"/>
                <w:szCs w:val="24"/>
              </w:rPr>
              <w:t>- Madeni yağ üretim tesisleri, petrol rafinerileri ve petrokimya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5.2</w:t>
            </w:r>
            <w:r w:rsidRPr="00A5389D">
              <w:rPr>
                <w:rFonts w:ascii="Times New Roman" w:eastAsia="Times New Roman" w:hAnsi="Times New Roman" w:cs="Times New Roman"/>
                <w:sz w:val="24"/>
                <w:szCs w:val="24"/>
              </w:rPr>
              <w:t>- Havagazı ve kok fabrikaları ile doğal gaz ve kömür gazlaştırma ve sıvılaştırma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5.3</w:t>
            </w:r>
            <w:r w:rsidRPr="00A5389D">
              <w:rPr>
                <w:rFonts w:ascii="Times New Roman" w:eastAsia="Times New Roman" w:hAnsi="Times New Roman" w:cs="Times New Roman"/>
                <w:sz w:val="24"/>
                <w:szCs w:val="24"/>
              </w:rPr>
              <w:t>- Petrol, doğal gaz ve kimyasalları 10 kilometreden uzun ve 600 mm ve üzeri çaplı borularla taşıma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5.4</w:t>
            </w:r>
            <w:r w:rsidRPr="00A5389D">
              <w:rPr>
                <w:rFonts w:ascii="Times New Roman" w:eastAsia="Times New Roman" w:hAnsi="Times New Roman" w:cs="Times New Roman"/>
                <w:sz w:val="24"/>
                <w:szCs w:val="24"/>
              </w:rPr>
              <w:t>- Sıvılaştırılmış petrol gazı, sıvılaştırılmış doğal gaz ve sıkıştırılmış doğal gaz dolum tesisleri ile 30 ton ve üzeri kapasitede olan sıvılaştırılmış petrol gazı, sıvılaştırılmış doğal gaz ve sıkıştırılmış doğal gaz ikmal istasyonları ve tüp depolama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5.5</w:t>
            </w:r>
            <w:r w:rsidRPr="00A5389D">
              <w:rPr>
                <w:rFonts w:ascii="Times New Roman" w:eastAsia="Times New Roman" w:hAnsi="Times New Roman" w:cs="Times New Roman"/>
                <w:sz w:val="24"/>
                <w:szCs w:val="24"/>
              </w:rPr>
              <w:t>- Toplam depolama kapasitesi 500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ve üzeri olan doğalgaz, petrokimya ve kimyasal ürün depolama tesisleri, </w:t>
            </w:r>
          </w:p>
          <w:p w:rsidR="00A5389D" w:rsidRDefault="00A5389D" w:rsidP="00A5389D">
            <w:pPr>
              <w:widowControl w:val="0"/>
              <w:spacing w:after="0"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5.6</w:t>
            </w:r>
            <w:r w:rsidRPr="00A5389D">
              <w:rPr>
                <w:rFonts w:ascii="Times New Roman" w:eastAsia="Times New Roman" w:hAnsi="Times New Roman" w:cs="Times New Roman"/>
                <w:sz w:val="24"/>
                <w:szCs w:val="24"/>
              </w:rPr>
              <w:t>- Akaryakıt dolum ve içerisinde sınıf 1 ve sınıf 2 sıvılarının depolandığı 150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ve üzeri kapasitede, sınıf 2 ve sınıf 3-A sıvılarının depolandığı 300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ve üzeri kapasitedeki akaryakıt depolama tesisleri.</w:t>
            </w:r>
          </w:p>
          <w:p w:rsidR="008F5EA5" w:rsidRDefault="008F5EA5" w:rsidP="00A5389D">
            <w:pPr>
              <w:widowControl w:val="0"/>
              <w:spacing w:after="0" w:line="240" w:lineRule="auto"/>
              <w:ind w:firstLine="540"/>
              <w:jc w:val="both"/>
              <w:rPr>
                <w:rFonts w:ascii="Times New Roman" w:eastAsia="Times New Roman" w:hAnsi="Times New Roman" w:cs="Times New Roman"/>
                <w:sz w:val="24"/>
                <w:szCs w:val="24"/>
              </w:rPr>
            </w:pPr>
          </w:p>
          <w:p w:rsidR="008F5EA5" w:rsidRPr="00A5389D" w:rsidRDefault="008F5EA5" w:rsidP="00A5389D">
            <w:pPr>
              <w:widowControl w:val="0"/>
              <w:spacing w:after="0" w:line="240" w:lineRule="auto"/>
              <w:ind w:firstLine="540"/>
              <w:jc w:val="both"/>
              <w:rPr>
                <w:rFonts w:ascii="Times New Roman" w:eastAsia="Times New Roman" w:hAnsi="Times New Roman" w:cs="Times New Roman"/>
                <w:sz w:val="24"/>
                <w:szCs w:val="24"/>
              </w:rPr>
            </w:pP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6-GIDA MADDELERİ, İÇKİLER, YEMLER VE TARIMSAL ÜRÜNLER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w:t>
            </w:r>
            <w:r w:rsidRPr="00A5389D">
              <w:rPr>
                <w:rFonts w:ascii="Times New Roman" w:eastAsia="Times New Roman" w:hAnsi="Times New Roman" w:cs="Times New Roman"/>
                <w:sz w:val="24"/>
                <w:szCs w:val="24"/>
              </w:rPr>
              <w:t>- Şeker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w:t>
            </w:r>
            <w:r w:rsidRPr="00A5389D">
              <w:rPr>
                <w:rFonts w:ascii="Times New Roman" w:eastAsia="Times New Roman" w:hAnsi="Times New Roman" w:cs="Times New Roman"/>
                <w:sz w:val="24"/>
                <w:szCs w:val="24"/>
              </w:rPr>
              <w:t xml:space="preserve">- Bitkisel ham yağ veya rafine yağ elde edilen fabrikalar,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w:t>
            </w:r>
            <w:r w:rsidRPr="00A5389D">
              <w:rPr>
                <w:rFonts w:ascii="Times New Roman" w:eastAsia="Times New Roman" w:hAnsi="Times New Roman" w:cs="Times New Roman"/>
                <w:sz w:val="24"/>
                <w:szCs w:val="24"/>
              </w:rPr>
              <w:t>- 10 ton/gün ve üzeri kapasiteli süt ve süt ürünleri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6.4</w:t>
            </w:r>
            <w:r w:rsidRPr="00A5389D">
              <w:rPr>
                <w:rFonts w:ascii="Times New Roman" w:eastAsia="Times New Roman" w:hAnsi="Times New Roman" w:cs="Times New Roman"/>
                <w:sz w:val="24"/>
                <w:szCs w:val="24"/>
              </w:rPr>
              <w:t xml:space="preserve">- Kırmızı et kombina ve 1 inci ve 2 </w:t>
            </w:r>
            <w:proofErr w:type="spellStart"/>
            <w:r w:rsidRPr="00A5389D">
              <w:rPr>
                <w:rFonts w:ascii="Times New Roman" w:eastAsia="Times New Roman" w:hAnsi="Times New Roman" w:cs="Times New Roman"/>
                <w:sz w:val="24"/>
                <w:szCs w:val="24"/>
              </w:rPr>
              <w:t>nci</w:t>
            </w:r>
            <w:proofErr w:type="spellEnd"/>
            <w:r w:rsidRPr="00A5389D">
              <w:rPr>
                <w:rFonts w:ascii="Times New Roman" w:eastAsia="Times New Roman" w:hAnsi="Times New Roman" w:cs="Times New Roman"/>
                <w:sz w:val="24"/>
                <w:szCs w:val="24"/>
              </w:rPr>
              <w:t xml:space="preserve"> sınıf mezbahalar ile kanatlı et kombina ve kesimhaneler,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6.5</w:t>
            </w:r>
            <w:r w:rsidRPr="00A5389D">
              <w:rPr>
                <w:rFonts w:ascii="Times New Roman" w:eastAsia="Times New Roman" w:hAnsi="Times New Roman" w:cs="Times New Roman"/>
                <w:sz w:val="24"/>
                <w:szCs w:val="24"/>
              </w:rPr>
              <w:t>- Su ürünleri, salyangoz, kurbağa vb. işleme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6.6</w:t>
            </w:r>
            <w:r w:rsidRPr="00A5389D">
              <w:rPr>
                <w:rFonts w:ascii="Times New Roman" w:eastAsia="Times New Roman" w:hAnsi="Times New Roman" w:cs="Times New Roman"/>
                <w:sz w:val="24"/>
                <w:szCs w:val="24"/>
              </w:rPr>
              <w:t>- 500 ton/gün ve üzeri yem ve un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6.7</w:t>
            </w:r>
            <w:r w:rsidRPr="00A5389D">
              <w:rPr>
                <w:rFonts w:ascii="Times New Roman" w:eastAsia="Times New Roman" w:hAnsi="Times New Roman" w:cs="Times New Roman"/>
                <w:sz w:val="24"/>
                <w:szCs w:val="24"/>
              </w:rPr>
              <w:t>- Maya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6.8</w:t>
            </w:r>
            <w:r w:rsidRPr="00A5389D">
              <w:rPr>
                <w:rFonts w:ascii="Times New Roman" w:eastAsia="Times New Roman" w:hAnsi="Times New Roman" w:cs="Times New Roman"/>
                <w:sz w:val="24"/>
                <w:szCs w:val="24"/>
              </w:rPr>
              <w:t>- Fermantasyon ile alkollü içki üreten fabrikalar, malt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6.9</w:t>
            </w:r>
            <w:r w:rsidRPr="00A5389D">
              <w:rPr>
                <w:rFonts w:ascii="Times New Roman" w:eastAsia="Times New Roman" w:hAnsi="Times New Roman" w:cs="Times New Roman"/>
                <w:sz w:val="24"/>
                <w:szCs w:val="24"/>
              </w:rPr>
              <w:t>- Kökeni hayvansal olan maddelerden balık unu, balık yağı, yem, yemlik, preparat vb.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6.10</w:t>
            </w:r>
            <w:r w:rsidRPr="00A5389D">
              <w:rPr>
                <w:rFonts w:ascii="Times New Roman" w:eastAsia="Times New Roman" w:hAnsi="Times New Roman" w:cs="Times New Roman"/>
                <w:sz w:val="24"/>
                <w:szCs w:val="24"/>
              </w:rPr>
              <w:t>- Endüstriyel nişasta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6.11</w:t>
            </w:r>
            <w:r w:rsidRPr="00A5389D">
              <w:rPr>
                <w:rFonts w:ascii="Times New Roman" w:eastAsia="Times New Roman" w:hAnsi="Times New Roman" w:cs="Times New Roman"/>
                <w:sz w:val="24"/>
                <w:szCs w:val="24"/>
              </w:rPr>
              <w:t xml:space="preserve">- Genetik olarak </w:t>
            </w:r>
            <w:proofErr w:type="spellStart"/>
            <w:r w:rsidRPr="00A5389D">
              <w:rPr>
                <w:rFonts w:ascii="Times New Roman" w:eastAsia="Times New Roman" w:hAnsi="Times New Roman" w:cs="Times New Roman"/>
                <w:sz w:val="24"/>
                <w:szCs w:val="24"/>
              </w:rPr>
              <w:t>modifiye</w:t>
            </w:r>
            <w:proofErr w:type="spellEnd"/>
            <w:r w:rsidRPr="00A5389D">
              <w:rPr>
                <w:rFonts w:ascii="Times New Roman" w:eastAsia="Times New Roman" w:hAnsi="Times New Roman" w:cs="Times New Roman"/>
                <w:sz w:val="24"/>
                <w:szCs w:val="24"/>
              </w:rPr>
              <w:t xml:space="preserve"> edilmiş organizmalar ile işlem yapılan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7-ATIK MADDELERİN DEĞERLENDİRİLMESİ VE ORTADAN KALDIRILMASI İLE İLGİLİ SANAYİ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7.1</w:t>
            </w:r>
            <w:r w:rsidRPr="00A5389D">
              <w:rPr>
                <w:rFonts w:ascii="Times New Roman" w:eastAsia="Times New Roman" w:hAnsi="Times New Roman" w:cs="Times New Roman"/>
                <w:sz w:val="24"/>
                <w:szCs w:val="24"/>
              </w:rPr>
              <w:t xml:space="preserve">- Atık yağ ve benzeri geri kazanım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7.2</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Rendering</w:t>
            </w:r>
            <w:proofErr w:type="spell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7.3</w:t>
            </w:r>
            <w:r w:rsidRPr="00A5389D">
              <w:rPr>
                <w:rFonts w:ascii="Times New Roman" w:eastAsia="Times New Roman" w:hAnsi="Times New Roman" w:cs="Times New Roman"/>
                <w:sz w:val="24"/>
                <w:szCs w:val="24"/>
              </w:rPr>
              <w:t>- Tehlikeli ve tıbbî atık yakma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7.4</w:t>
            </w:r>
            <w:r w:rsidRPr="00A5389D">
              <w:rPr>
                <w:rFonts w:ascii="Times New Roman" w:eastAsia="Times New Roman" w:hAnsi="Times New Roman" w:cs="Times New Roman"/>
                <w:sz w:val="24"/>
                <w:szCs w:val="24"/>
              </w:rPr>
              <w:t>-  Katı atık depolama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7.5-</w:t>
            </w:r>
            <w:r w:rsidRPr="00A5389D">
              <w:rPr>
                <w:rFonts w:ascii="Times New Roman" w:eastAsia="Times New Roman" w:hAnsi="Times New Roman" w:cs="Times New Roman"/>
                <w:sz w:val="24"/>
                <w:szCs w:val="24"/>
              </w:rPr>
              <w:t xml:space="preserve"> Evsel ve endüstriyel katı atıklardan ham ve mamul madde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7.6</w:t>
            </w:r>
            <w:r w:rsidRPr="00A5389D">
              <w:rPr>
                <w:rFonts w:ascii="Times New Roman" w:eastAsia="Times New Roman" w:hAnsi="Times New Roman" w:cs="Times New Roman"/>
                <w:sz w:val="24"/>
                <w:szCs w:val="24"/>
              </w:rPr>
              <w:t>- Nükleer yakıtların yeniden işlenmesi veya çeşitli metotlarla bertaraf edilmesi ile ilgili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8-TEKSTİL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w:t>
            </w:r>
            <w:r w:rsidRPr="00A5389D">
              <w:rPr>
                <w:rFonts w:ascii="Times New Roman" w:eastAsia="Times New Roman" w:hAnsi="Times New Roman" w:cs="Times New Roman"/>
                <w:sz w:val="24"/>
                <w:szCs w:val="24"/>
              </w:rPr>
              <w:t xml:space="preserve">- Boyama, apreleme, </w:t>
            </w:r>
            <w:proofErr w:type="spellStart"/>
            <w:r w:rsidRPr="00A5389D">
              <w:rPr>
                <w:rFonts w:ascii="Times New Roman" w:eastAsia="Times New Roman" w:hAnsi="Times New Roman" w:cs="Times New Roman"/>
                <w:sz w:val="24"/>
                <w:szCs w:val="24"/>
              </w:rPr>
              <w:t>kasarlama</w:t>
            </w:r>
            <w:proofErr w:type="spellEnd"/>
            <w:r w:rsidRPr="00A5389D">
              <w:rPr>
                <w:rFonts w:ascii="Times New Roman" w:eastAsia="Times New Roman" w:hAnsi="Times New Roman" w:cs="Times New Roman"/>
                <w:sz w:val="24"/>
                <w:szCs w:val="24"/>
              </w:rPr>
              <w:t xml:space="preserve"> ve benzeri işlem yapan dokuma fabrikaları ile 500 HP üzeri motor gücü kullanan </w:t>
            </w:r>
            <w:proofErr w:type="gramStart"/>
            <w:r w:rsidRPr="00A5389D">
              <w:rPr>
                <w:rFonts w:ascii="Times New Roman" w:eastAsia="Times New Roman" w:hAnsi="Times New Roman" w:cs="Times New Roman"/>
                <w:sz w:val="24"/>
                <w:szCs w:val="24"/>
              </w:rPr>
              <w:t>konfeksiyon</w:t>
            </w:r>
            <w:proofErr w:type="gramEnd"/>
            <w:r w:rsidRPr="00A5389D">
              <w:rPr>
                <w:rFonts w:ascii="Times New Roman" w:eastAsia="Times New Roman" w:hAnsi="Times New Roman" w:cs="Times New Roman"/>
                <w:sz w:val="24"/>
                <w:szCs w:val="24"/>
              </w:rPr>
              <w:t xml:space="preserve">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8.2</w:t>
            </w:r>
            <w:r w:rsidRPr="00A5389D">
              <w:rPr>
                <w:rFonts w:ascii="Times New Roman" w:eastAsia="Times New Roman" w:hAnsi="Times New Roman" w:cs="Times New Roman"/>
                <w:sz w:val="24"/>
                <w:szCs w:val="24"/>
              </w:rPr>
              <w:t>- Sentetik elyaf iplik ve halı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8.3</w:t>
            </w:r>
            <w:r w:rsidRPr="00A5389D">
              <w:rPr>
                <w:rFonts w:ascii="Times New Roman" w:eastAsia="Times New Roman" w:hAnsi="Times New Roman" w:cs="Times New Roman"/>
                <w:sz w:val="24"/>
                <w:szCs w:val="24"/>
              </w:rPr>
              <w:t>- 100 HP üzeri motor gücü kullanan suni deri kürk ve muşamba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8.4</w:t>
            </w:r>
            <w:r w:rsidRPr="00A5389D">
              <w:rPr>
                <w:rFonts w:ascii="Times New Roman" w:eastAsia="Times New Roman" w:hAnsi="Times New Roman" w:cs="Times New Roman"/>
                <w:sz w:val="24"/>
                <w:szCs w:val="24"/>
              </w:rPr>
              <w:t>- 500 HP üzeri motor gücü kullanan işlenmiş deriden eşya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9-DİĞERLERİ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w:t>
            </w:r>
            <w:r w:rsidRPr="00A5389D">
              <w:rPr>
                <w:rFonts w:ascii="Times New Roman" w:eastAsia="Times New Roman" w:hAnsi="Times New Roman" w:cs="Times New Roman"/>
                <w:sz w:val="24"/>
                <w:szCs w:val="24"/>
              </w:rPr>
              <w:t>- Ham deri işleme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9.2-</w:t>
            </w:r>
            <w:r w:rsidRPr="00A5389D">
              <w:rPr>
                <w:rFonts w:ascii="Times New Roman" w:eastAsia="Times New Roman" w:hAnsi="Times New Roman" w:cs="Times New Roman"/>
                <w:sz w:val="24"/>
                <w:szCs w:val="24"/>
              </w:rPr>
              <w:t xml:space="preserve"> Ağacın kimyasal </w:t>
            </w:r>
            <w:proofErr w:type="gramStart"/>
            <w:r w:rsidRPr="00A5389D">
              <w:rPr>
                <w:rFonts w:ascii="Times New Roman" w:eastAsia="Times New Roman" w:hAnsi="Times New Roman" w:cs="Times New Roman"/>
                <w:sz w:val="24"/>
                <w:szCs w:val="24"/>
              </w:rPr>
              <w:t>prosese</w:t>
            </w:r>
            <w:proofErr w:type="gramEnd"/>
            <w:r w:rsidRPr="00A5389D">
              <w:rPr>
                <w:rFonts w:ascii="Times New Roman" w:eastAsia="Times New Roman" w:hAnsi="Times New Roman" w:cs="Times New Roman"/>
                <w:sz w:val="24"/>
                <w:szCs w:val="24"/>
              </w:rPr>
              <w:t xml:space="preserve"> tabi tutulduğu (kontrplak, ağaç kaplama vb) ve suni tahta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9.3</w:t>
            </w:r>
            <w:r w:rsidRPr="00A5389D">
              <w:rPr>
                <w:rFonts w:ascii="Times New Roman" w:eastAsia="Times New Roman" w:hAnsi="Times New Roman" w:cs="Times New Roman"/>
                <w:sz w:val="24"/>
                <w:szCs w:val="24"/>
              </w:rPr>
              <w:t>- Her çeşit karton ve mukavva üretim</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9.4</w:t>
            </w:r>
            <w:r w:rsidRPr="00A5389D">
              <w:rPr>
                <w:rFonts w:ascii="Times New Roman" w:eastAsia="Times New Roman" w:hAnsi="Times New Roman" w:cs="Times New Roman"/>
                <w:sz w:val="24"/>
                <w:szCs w:val="24"/>
              </w:rPr>
              <w:t xml:space="preserve">- Bir üretim periyodunda 60.000 adet ve üzeri tavuk, 85.000 adet ve üzeri piliç veya eş değeri diğer kanatlılar, 30 kg ve üzeri 3.000 baş ve üzeri domuz besi çiftlikleri ve 900 baş ve üzeri dişi domuz üretim çiftlikleri,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B) İKİNCİ SINIF GAYRİSIHHÎ MÜESSESELER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1-ENERJİ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1.1</w:t>
            </w:r>
            <w:r w:rsidRPr="00A5389D">
              <w:rPr>
                <w:rFonts w:ascii="Times New Roman" w:eastAsia="Times New Roman" w:hAnsi="Times New Roman" w:cs="Times New Roman"/>
                <w:sz w:val="24"/>
                <w:szCs w:val="24"/>
              </w:rPr>
              <w:t>- Toplam ısıl gücü 20 MW</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altında kapasitede olan yakma tesisleri ile termik enerji santralleri,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1.2-</w:t>
            </w:r>
            <w:r w:rsidRPr="00A5389D">
              <w:rPr>
                <w:rFonts w:ascii="Times New Roman" w:eastAsia="Times New Roman" w:hAnsi="Times New Roman" w:cs="Times New Roman"/>
                <w:sz w:val="24"/>
                <w:szCs w:val="24"/>
              </w:rPr>
              <w:t xml:space="preserve"> Torba yakıt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1.3</w:t>
            </w:r>
            <w:r w:rsidRPr="00A5389D">
              <w:rPr>
                <w:rFonts w:ascii="Times New Roman" w:eastAsia="Times New Roman" w:hAnsi="Times New Roman" w:cs="Times New Roman"/>
                <w:sz w:val="24"/>
                <w:szCs w:val="24"/>
              </w:rPr>
              <w:t>- Odun kömürü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1.4</w:t>
            </w: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Rüzgar</w:t>
            </w:r>
            <w:proofErr w:type="gramEnd"/>
            <w:r w:rsidRPr="00A5389D">
              <w:rPr>
                <w:rFonts w:ascii="Times New Roman" w:eastAsia="Times New Roman" w:hAnsi="Times New Roman" w:cs="Times New Roman"/>
                <w:sz w:val="24"/>
                <w:szCs w:val="24"/>
              </w:rPr>
              <w:t xml:space="preserve"> enerji santralleri,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1.5</w:t>
            </w:r>
            <w:r w:rsidRPr="00A5389D">
              <w:rPr>
                <w:rFonts w:ascii="Times New Roman" w:eastAsia="Times New Roman" w:hAnsi="Times New Roman" w:cs="Times New Roman"/>
                <w:sz w:val="24"/>
                <w:szCs w:val="24"/>
              </w:rPr>
              <w:t>- Jeotermal enerji santralleri ile bu enerjiden 5 MW ve üzerinde kullanan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 METALURJİ VE MAKİNE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2.1</w:t>
            </w:r>
            <w:r w:rsidRPr="00A5389D">
              <w:rPr>
                <w:rFonts w:ascii="Times New Roman" w:eastAsia="Times New Roman" w:hAnsi="Times New Roman" w:cs="Times New Roman"/>
                <w:sz w:val="24"/>
                <w:szCs w:val="24"/>
              </w:rPr>
              <w:t>- Kurşun kalay ve benzeri maddelerden tüp, klişe ve harf gibi malzemelerin imal edildiği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2.2</w:t>
            </w:r>
            <w:r w:rsidRPr="00A5389D">
              <w:rPr>
                <w:rFonts w:ascii="Times New Roman" w:eastAsia="Times New Roman" w:hAnsi="Times New Roman" w:cs="Times New Roman"/>
                <w:sz w:val="24"/>
                <w:szCs w:val="24"/>
              </w:rPr>
              <w:t xml:space="preserve">- 50 Ton/yıl </w:t>
            </w:r>
            <w:proofErr w:type="gramStart"/>
            <w:r w:rsidRPr="00A5389D">
              <w:rPr>
                <w:rFonts w:ascii="Times New Roman" w:eastAsia="Times New Roman" w:hAnsi="Times New Roman" w:cs="Times New Roman"/>
                <w:sz w:val="24"/>
                <w:szCs w:val="24"/>
              </w:rPr>
              <w:t>dan</w:t>
            </w:r>
            <w:proofErr w:type="gramEnd"/>
            <w:r w:rsidRPr="00A5389D">
              <w:rPr>
                <w:rFonts w:ascii="Times New Roman" w:eastAsia="Times New Roman" w:hAnsi="Times New Roman" w:cs="Times New Roman"/>
                <w:sz w:val="24"/>
                <w:szCs w:val="24"/>
              </w:rPr>
              <w:t xml:space="preserve"> düşük kapasiteye sahip her türlü demir ve demir dışı dökümhaneler ile soğuk haddeleme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2.3</w:t>
            </w:r>
            <w:r w:rsidRPr="00A5389D">
              <w:rPr>
                <w:rFonts w:ascii="Times New Roman" w:eastAsia="Times New Roman" w:hAnsi="Times New Roman" w:cs="Times New Roman"/>
                <w:sz w:val="24"/>
                <w:szCs w:val="24"/>
              </w:rPr>
              <w:t xml:space="preserve">- 50-500 HP arası motor gücü kullanan her nevi </w:t>
            </w:r>
            <w:proofErr w:type="gramStart"/>
            <w:r w:rsidRPr="00A5389D">
              <w:rPr>
                <w:rFonts w:ascii="Times New Roman" w:eastAsia="Times New Roman" w:hAnsi="Times New Roman" w:cs="Times New Roman"/>
                <w:sz w:val="24"/>
                <w:szCs w:val="24"/>
              </w:rPr>
              <w:t>elektro mekanik</w:t>
            </w:r>
            <w:proofErr w:type="gramEnd"/>
            <w:r w:rsidRPr="00A5389D">
              <w:rPr>
                <w:rFonts w:ascii="Times New Roman" w:eastAsia="Times New Roman" w:hAnsi="Times New Roman" w:cs="Times New Roman"/>
                <w:sz w:val="24"/>
                <w:szCs w:val="24"/>
              </w:rPr>
              <w:t>, elektromanyetik madeni eşya imal, işleme, montaj, tamir, emayeleme, plastik ve diğer maddelerle çeşitli metotlarla kaplama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2.4</w:t>
            </w:r>
            <w:r w:rsidRPr="00A5389D">
              <w:rPr>
                <w:rFonts w:ascii="Times New Roman" w:eastAsia="Times New Roman" w:hAnsi="Times New Roman" w:cs="Times New Roman"/>
                <w:sz w:val="24"/>
                <w:szCs w:val="24"/>
              </w:rPr>
              <w:t>- 20 HP den fazla motor gücü kullanan matbaalar ile baskı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2.5</w:t>
            </w:r>
            <w:r w:rsidRPr="00A5389D">
              <w:rPr>
                <w:rFonts w:ascii="Times New Roman" w:eastAsia="Times New Roman" w:hAnsi="Times New Roman" w:cs="Times New Roman"/>
                <w:sz w:val="24"/>
                <w:szCs w:val="24"/>
              </w:rPr>
              <w:t>- 50-500 HP arası motor gücü kullanan her nevi fırça, tarak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2.6</w:t>
            </w:r>
            <w:r w:rsidRPr="00A5389D">
              <w:rPr>
                <w:rFonts w:ascii="Times New Roman" w:eastAsia="Times New Roman" w:hAnsi="Times New Roman" w:cs="Times New Roman"/>
                <w:sz w:val="24"/>
                <w:szCs w:val="24"/>
              </w:rPr>
              <w:t>- Balata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2.7</w:t>
            </w:r>
            <w:r w:rsidRPr="00A5389D">
              <w:rPr>
                <w:rFonts w:ascii="Times New Roman" w:eastAsia="Times New Roman" w:hAnsi="Times New Roman" w:cs="Times New Roman"/>
                <w:sz w:val="24"/>
                <w:szCs w:val="24"/>
              </w:rPr>
              <w:t>- Zımpara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2.8</w:t>
            </w:r>
            <w:r w:rsidRPr="00A5389D">
              <w:rPr>
                <w:rFonts w:ascii="Times New Roman" w:eastAsia="Times New Roman" w:hAnsi="Times New Roman" w:cs="Times New Roman"/>
                <w:sz w:val="24"/>
                <w:szCs w:val="24"/>
              </w:rPr>
              <w:t>- 20 metreden daha kısa boylarda gemi iskeleti ve gemi bölümleri imal ve tamir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 MADEN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w:t>
            </w:r>
            <w:r w:rsidRPr="00A5389D">
              <w:rPr>
                <w:rFonts w:ascii="Times New Roman" w:eastAsia="Times New Roman" w:hAnsi="Times New Roman" w:cs="Times New Roman"/>
                <w:sz w:val="24"/>
                <w:szCs w:val="24"/>
              </w:rPr>
              <w:t>- Kireç ocakları,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3.2-</w:t>
            </w:r>
            <w:r w:rsidRPr="00A5389D">
              <w:rPr>
                <w:rFonts w:ascii="Times New Roman" w:eastAsia="Times New Roman" w:hAnsi="Times New Roman" w:cs="Times New Roman"/>
                <w:sz w:val="24"/>
                <w:szCs w:val="24"/>
              </w:rPr>
              <w:t xml:space="preserve"> Ham tuz üretme işleme yerleri ve her türlü tuz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3.3</w:t>
            </w:r>
            <w:r w:rsidRPr="00A5389D">
              <w:rPr>
                <w:rFonts w:ascii="Times New Roman" w:eastAsia="Times New Roman" w:hAnsi="Times New Roman" w:cs="Times New Roman"/>
                <w:sz w:val="24"/>
                <w:szCs w:val="24"/>
              </w:rPr>
              <w:t>- Alçı, kireç, tebeşir, kuvars taşı ve benzeri değirmenleri,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3.4-</w:t>
            </w:r>
            <w:r w:rsidRPr="00A5389D">
              <w:rPr>
                <w:rFonts w:ascii="Times New Roman" w:eastAsia="Times New Roman" w:hAnsi="Times New Roman" w:cs="Times New Roman"/>
                <w:sz w:val="24"/>
                <w:szCs w:val="24"/>
              </w:rPr>
              <w:t xml:space="preserve"> 5.000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/yıl altında kapasiteli blok ve parça mermer, dekoratif amaçlı taşların çıkarılması, işlenmesi ve yıllık 100.000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altında kapasiteli mermer kesme işleme ve </w:t>
            </w:r>
            <w:proofErr w:type="spellStart"/>
            <w:r w:rsidRPr="00A5389D">
              <w:rPr>
                <w:rFonts w:ascii="Times New Roman" w:eastAsia="Times New Roman" w:hAnsi="Times New Roman" w:cs="Times New Roman"/>
                <w:sz w:val="24"/>
                <w:szCs w:val="24"/>
              </w:rPr>
              <w:t>sayalama</w:t>
            </w:r>
            <w:proofErr w:type="spell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3.5</w:t>
            </w:r>
            <w:r w:rsidRPr="00A5389D">
              <w:rPr>
                <w:rFonts w:ascii="Times New Roman" w:eastAsia="Times New Roman" w:hAnsi="Times New Roman" w:cs="Times New Roman"/>
                <w:sz w:val="24"/>
                <w:szCs w:val="24"/>
              </w:rPr>
              <w:t xml:space="preserve">- Kazı ve döküm alanı olarak toplam 25 hektarın altında açık işletme maden ocakları, kazı ve döküm alanı olarak toplam 150 hektarın altında çalışma alanına sahip kömür çıkarma tesisleri, 25 hektar ve üzeri alandan hammadde çıkarılan taş </w:t>
            </w:r>
            <w:proofErr w:type="gramStart"/>
            <w:r w:rsidRPr="00A5389D">
              <w:rPr>
                <w:rFonts w:ascii="Times New Roman" w:eastAsia="Times New Roman" w:hAnsi="Times New Roman" w:cs="Times New Roman"/>
                <w:sz w:val="24"/>
                <w:szCs w:val="24"/>
              </w:rPr>
              <w:t>ocakları</w:t>
            </w:r>
            <w:proofErr w:type="gramEnd"/>
            <w:r w:rsidRPr="00A5389D">
              <w:rPr>
                <w:rFonts w:ascii="Times New Roman" w:eastAsia="Times New Roman" w:hAnsi="Times New Roman" w:cs="Times New Roman"/>
                <w:sz w:val="24"/>
                <w:szCs w:val="24"/>
              </w:rPr>
              <w:t>, 100.000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/yıl altında kapasitedeki taş ocaklarından çıkarılan hammaddenin her türlü işlemden geçirildiği tesisler,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3.6</w:t>
            </w:r>
            <w:r w:rsidRPr="00A5389D">
              <w:rPr>
                <w:rFonts w:ascii="Times New Roman" w:eastAsia="Times New Roman" w:hAnsi="Times New Roman" w:cs="Times New Roman"/>
                <w:sz w:val="24"/>
                <w:szCs w:val="24"/>
              </w:rPr>
              <w:t>- Kapasitesi 75 ton/günün altında olan ateşe dayanıklı tuğla, seramik borular, yapı tuğlası, kiremit vb. kaba seramik ürünlerinin üretildiği ve pişirildiği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3.7</w:t>
            </w:r>
            <w:r w:rsidRPr="00A5389D">
              <w:rPr>
                <w:rFonts w:ascii="Times New Roman" w:eastAsia="Times New Roman" w:hAnsi="Times New Roman" w:cs="Times New Roman"/>
                <w:sz w:val="24"/>
                <w:szCs w:val="24"/>
              </w:rPr>
              <w:t>- Değirmen taşı ve bileği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3.8</w:t>
            </w:r>
            <w:r w:rsidRPr="00A5389D">
              <w:rPr>
                <w:rFonts w:ascii="Times New Roman" w:eastAsia="Times New Roman" w:hAnsi="Times New Roman" w:cs="Times New Roman"/>
                <w:sz w:val="24"/>
                <w:szCs w:val="24"/>
              </w:rPr>
              <w:t>- Volkanik taş işleyerek elde edilen hafif malzeme üretim tesisleri ile kapasitesi 75 ton/günden küçük olan</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prefabrike konut malzemeleri, gaz beton ve metal yapı elemanları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3.9-</w:t>
            </w:r>
            <w:r w:rsidRPr="00A5389D">
              <w:rPr>
                <w:rFonts w:ascii="Times New Roman" w:eastAsia="Times New Roman" w:hAnsi="Times New Roman" w:cs="Times New Roman"/>
                <w:sz w:val="24"/>
                <w:szCs w:val="24"/>
              </w:rPr>
              <w:t xml:space="preserve"> Çimento, çakıl kum, cüruf ve benzeri maddelerden motor gücü kullanarak yapı yalıtım döşeme vs. malzemelerin imal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3.10</w:t>
            </w:r>
            <w:r w:rsidRPr="00A5389D">
              <w:rPr>
                <w:rFonts w:ascii="Times New Roman" w:eastAsia="Times New Roman" w:hAnsi="Times New Roman" w:cs="Times New Roman"/>
                <w:sz w:val="24"/>
                <w:szCs w:val="24"/>
              </w:rPr>
              <w:t>- Mozaik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3.11</w:t>
            </w:r>
            <w:r w:rsidRPr="00A5389D">
              <w:rPr>
                <w:rFonts w:ascii="Times New Roman" w:eastAsia="Times New Roman" w:hAnsi="Times New Roman" w:cs="Times New Roman"/>
                <w:sz w:val="24"/>
                <w:szCs w:val="24"/>
              </w:rPr>
              <w:t>- Maden cevheri depolama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3.12</w:t>
            </w:r>
            <w:r w:rsidRPr="00A5389D">
              <w:rPr>
                <w:rFonts w:ascii="Times New Roman" w:eastAsia="Times New Roman" w:hAnsi="Times New Roman" w:cs="Times New Roman"/>
                <w:sz w:val="24"/>
                <w:szCs w:val="24"/>
              </w:rPr>
              <w:t>- Kum ocakları, kum yıkama ve eleme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3.13</w:t>
            </w:r>
            <w:r w:rsidRPr="00A5389D">
              <w:rPr>
                <w:rFonts w:ascii="Times New Roman" w:eastAsia="Times New Roman" w:hAnsi="Times New Roman" w:cs="Times New Roman"/>
                <w:sz w:val="24"/>
                <w:szCs w:val="24"/>
              </w:rPr>
              <w:t>- Hazır beton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3.14</w:t>
            </w:r>
            <w:r w:rsidRPr="00A5389D">
              <w:rPr>
                <w:rFonts w:ascii="Times New Roman" w:eastAsia="Times New Roman" w:hAnsi="Times New Roman" w:cs="Times New Roman"/>
                <w:sz w:val="24"/>
                <w:szCs w:val="24"/>
              </w:rPr>
              <w:t xml:space="preserve">- 5 ton/saatten düşük kapasitedeki çimento öğütme ve paketleme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3.15</w:t>
            </w:r>
            <w:r w:rsidRPr="00A5389D">
              <w:rPr>
                <w:rFonts w:ascii="Times New Roman" w:eastAsia="Times New Roman" w:hAnsi="Times New Roman" w:cs="Times New Roman"/>
                <w:sz w:val="24"/>
                <w:szCs w:val="24"/>
              </w:rPr>
              <w:t xml:space="preserve">- Kükürt eleme, öğütme ve paketleme tesisi.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 KİMYA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w:t>
            </w:r>
            <w:r w:rsidRPr="00A5389D">
              <w:rPr>
                <w:rFonts w:ascii="Times New Roman" w:eastAsia="Times New Roman" w:hAnsi="Times New Roman" w:cs="Times New Roman"/>
                <w:sz w:val="24"/>
                <w:szCs w:val="24"/>
              </w:rPr>
              <w:t>- Tutkal, zamk ve yapıştırıcı madde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4.2</w:t>
            </w:r>
            <w:r w:rsidRPr="00A5389D">
              <w:rPr>
                <w:rFonts w:ascii="Times New Roman" w:eastAsia="Times New Roman" w:hAnsi="Times New Roman" w:cs="Times New Roman"/>
                <w:sz w:val="24"/>
                <w:szCs w:val="24"/>
              </w:rPr>
              <w:t xml:space="preserve">- Her çeşit kozmetik ürünleri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4.3</w:t>
            </w:r>
            <w:r w:rsidRPr="00A5389D">
              <w:rPr>
                <w:rFonts w:ascii="Times New Roman" w:eastAsia="Times New Roman" w:hAnsi="Times New Roman" w:cs="Times New Roman"/>
                <w:sz w:val="24"/>
                <w:szCs w:val="24"/>
              </w:rPr>
              <w:t>- Mürekkep üretme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4.4</w:t>
            </w:r>
            <w:r w:rsidRPr="00A5389D">
              <w:rPr>
                <w:rFonts w:ascii="Times New Roman" w:eastAsia="Times New Roman" w:hAnsi="Times New Roman" w:cs="Times New Roman"/>
                <w:sz w:val="24"/>
                <w:szCs w:val="24"/>
              </w:rPr>
              <w:t xml:space="preserve">- 100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düşük motor gücü kapasitedeki plastik, </w:t>
            </w:r>
            <w:proofErr w:type="spellStart"/>
            <w:r w:rsidRPr="00A5389D">
              <w:rPr>
                <w:rFonts w:ascii="Times New Roman" w:eastAsia="Times New Roman" w:hAnsi="Times New Roman" w:cs="Times New Roman"/>
                <w:sz w:val="24"/>
                <w:szCs w:val="24"/>
              </w:rPr>
              <w:t>pleksiglas</w:t>
            </w:r>
            <w:proofErr w:type="spellEnd"/>
            <w:r w:rsidRPr="00A5389D">
              <w:rPr>
                <w:rFonts w:ascii="Times New Roman" w:eastAsia="Times New Roman" w:hAnsi="Times New Roman" w:cs="Times New Roman"/>
                <w:sz w:val="24"/>
                <w:szCs w:val="24"/>
              </w:rPr>
              <w:t xml:space="preserve">, polyester gibi maddelerden eşya, oyuncak, reklam levhaları, </w:t>
            </w:r>
            <w:proofErr w:type="gramStart"/>
            <w:r w:rsidRPr="00A5389D">
              <w:rPr>
                <w:rFonts w:ascii="Times New Roman" w:eastAsia="Times New Roman" w:hAnsi="Times New Roman" w:cs="Times New Roman"/>
                <w:sz w:val="24"/>
                <w:szCs w:val="24"/>
              </w:rPr>
              <w:t>izolasyon</w:t>
            </w:r>
            <w:proofErr w:type="gramEnd"/>
            <w:r w:rsidRPr="00A5389D">
              <w:rPr>
                <w:rFonts w:ascii="Times New Roman" w:eastAsia="Times New Roman" w:hAnsi="Times New Roman" w:cs="Times New Roman"/>
                <w:sz w:val="24"/>
                <w:szCs w:val="24"/>
              </w:rPr>
              <w:t xml:space="preserve"> malzemeleri ve benzerlerini yapan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4.5</w:t>
            </w:r>
            <w:r w:rsidRPr="00A5389D">
              <w:rPr>
                <w:rFonts w:ascii="Times New Roman" w:eastAsia="Times New Roman" w:hAnsi="Times New Roman" w:cs="Times New Roman"/>
                <w:sz w:val="24"/>
                <w:szCs w:val="24"/>
              </w:rPr>
              <w:t>- Sunî inci, boncuk ve benzerleri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4.6</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Melamin</w:t>
            </w:r>
            <w:proofErr w:type="spellEnd"/>
            <w:r w:rsidRPr="00A5389D">
              <w:rPr>
                <w:rFonts w:ascii="Times New Roman" w:eastAsia="Times New Roman" w:hAnsi="Times New Roman" w:cs="Times New Roman"/>
                <w:sz w:val="24"/>
                <w:szCs w:val="24"/>
              </w:rPr>
              <w:t xml:space="preserve"> eşya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4.7</w:t>
            </w:r>
            <w:r w:rsidRPr="00A5389D">
              <w:rPr>
                <w:rFonts w:ascii="Times New Roman" w:eastAsia="Times New Roman" w:hAnsi="Times New Roman" w:cs="Times New Roman"/>
                <w:sz w:val="24"/>
                <w:szCs w:val="24"/>
              </w:rPr>
              <w:t>- Tuz ruhu, çamaşır suyu ve benzeri malzemeyi mamul maddelerden sulandırarak ve ambalajlayarak satışa sunan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4.8</w:t>
            </w:r>
            <w:r w:rsidRPr="00A5389D">
              <w:rPr>
                <w:rFonts w:ascii="Times New Roman" w:eastAsia="Times New Roman" w:hAnsi="Times New Roman" w:cs="Times New Roman"/>
                <w:sz w:val="24"/>
                <w:szCs w:val="24"/>
              </w:rPr>
              <w:t>- Çamaşır sodası ve çivit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4.9</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bulunan lastik kaplama ve lastik eşya üretim tesisleri, kablo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4.10</w:t>
            </w:r>
            <w:r w:rsidRPr="00A5389D">
              <w:rPr>
                <w:rFonts w:ascii="Times New Roman" w:eastAsia="Times New Roman" w:hAnsi="Times New Roman" w:cs="Times New Roman"/>
                <w:sz w:val="24"/>
                <w:szCs w:val="24"/>
              </w:rPr>
              <w:t>- Amonyum hidroksit, potasyum hidroksit, sodyum hidroksit gibi bazik madde depolama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4.11</w:t>
            </w:r>
            <w:r w:rsidRPr="00A5389D">
              <w:rPr>
                <w:rFonts w:ascii="Times New Roman" w:eastAsia="Times New Roman" w:hAnsi="Times New Roman" w:cs="Times New Roman"/>
                <w:sz w:val="24"/>
                <w:szCs w:val="24"/>
              </w:rPr>
              <w:t>- Madeni ve nebati boya, cila, vernik atölyeleri ile dolum ve paketleme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4.12-</w:t>
            </w:r>
            <w:r w:rsidRPr="00A5389D">
              <w:rPr>
                <w:rFonts w:ascii="Times New Roman" w:eastAsia="Times New Roman" w:hAnsi="Times New Roman" w:cs="Times New Roman"/>
                <w:sz w:val="24"/>
                <w:szCs w:val="24"/>
              </w:rPr>
              <w:t xml:space="preserve"> Zirai mücadele ve halk sağlığı mücadele ilaçları depoları ile paketleme ve toptan satış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4.13</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Sulfonlama</w:t>
            </w:r>
            <w:proofErr w:type="spellEnd"/>
            <w:r w:rsidRPr="00A5389D">
              <w:rPr>
                <w:rFonts w:ascii="Times New Roman" w:eastAsia="Times New Roman" w:hAnsi="Times New Roman" w:cs="Times New Roman"/>
                <w:sz w:val="24"/>
                <w:szCs w:val="24"/>
              </w:rPr>
              <w:t xml:space="preserve"> yapılmayan deterjan fabrikaları ile 1 ton/günden düşük kapasiteli sabun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4.14-</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Farmasotik</w:t>
            </w:r>
            <w:proofErr w:type="spellEnd"/>
            <w:r w:rsidRPr="00A5389D">
              <w:rPr>
                <w:rFonts w:ascii="Times New Roman" w:eastAsia="Times New Roman" w:hAnsi="Times New Roman" w:cs="Times New Roman"/>
                <w:sz w:val="24"/>
                <w:szCs w:val="24"/>
              </w:rPr>
              <w:t xml:space="preserve"> teknolojilerin gerektirdiği fiziksel yöntemlerle mamul ilaç üreten tıbbi müstahzarat laboratuarları,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4.15</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düşük motor gücü bulunan kauçuk ve lastik üretim tesisleri, lastik imalat ve kaplama tesisleri ile kablo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5- PETROKİMYA SANAYİİ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5.1-</w:t>
            </w:r>
            <w:r w:rsidRPr="00A5389D">
              <w:rPr>
                <w:rFonts w:ascii="Times New Roman" w:eastAsia="Times New Roman" w:hAnsi="Times New Roman" w:cs="Times New Roman"/>
                <w:sz w:val="24"/>
                <w:szCs w:val="24"/>
              </w:rPr>
              <w:t xml:space="preserve"> 30 ton altında sıvılaştırılmış petrol gazı, sıvılaştırılmış doğal gaz ve sıkıştırılmış doğal gaz ikmal istasyonları ve tüp depolama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5.2-</w:t>
            </w:r>
            <w:r w:rsidRPr="00A5389D">
              <w:rPr>
                <w:rFonts w:ascii="Times New Roman" w:eastAsia="Times New Roman" w:hAnsi="Times New Roman" w:cs="Times New Roman"/>
                <w:sz w:val="24"/>
                <w:szCs w:val="24"/>
              </w:rPr>
              <w:t xml:space="preserve"> Toplam depolama kapasitesi 500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ten az doğalgaz, petrokimya ve kimyasal ürün</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sz w:val="24"/>
                <w:szCs w:val="24"/>
              </w:rPr>
              <w:t>depolama</w:t>
            </w:r>
            <w:proofErr w:type="gram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5.3</w:t>
            </w:r>
            <w:r w:rsidRPr="00A5389D">
              <w:rPr>
                <w:rFonts w:ascii="Times New Roman" w:eastAsia="Times New Roman" w:hAnsi="Times New Roman" w:cs="Times New Roman"/>
                <w:sz w:val="24"/>
                <w:szCs w:val="24"/>
              </w:rPr>
              <w:t>- Akaryakıt satış istasyonları ve içerisinde sınıf 1 ve sınıf 2 sıvılarının depolandığı 150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’ten az kapasitede, sınıf 2 ve sınıf 3-A sıvılarının depolandığı 8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-300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arasındaki kapasitedeki akaryakıt depolama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5.4</w:t>
            </w:r>
            <w:r w:rsidRPr="00A5389D">
              <w:rPr>
                <w:rFonts w:ascii="Times New Roman" w:eastAsia="Times New Roman" w:hAnsi="Times New Roman" w:cs="Times New Roman"/>
                <w:sz w:val="24"/>
                <w:szCs w:val="24"/>
              </w:rPr>
              <w:t xml:space="preserve">- Petrol, doğal gaz ve kimyasalları 10 kilometreden uzun ve 600 </w:t>
            </w:r>
            <w:proofErr w:type="spellStart"/>
            <w:r w:rsidRPr="00A5389D">
              <w:rPr>
                <w:rFonts w:ascii="Times New Roman" w:eastAsia="Times New Roman" w:hAnsi="Times New Roman" w:cs="Times New Roman"/>
                <w:sz w:val="24"/>
                <w:szCs w:val="24"/>
              </w:rPr>
              <w:t>mm’den</w:t>
            </w:r>
            <w:proofErr w:type="spellEnd"/>
            <w:r w:rsidRPr="00A5389D">
              <w:rPr>
                <w:rFonts w:ascii="Times New Roman" w:eastAsia="Times New Roman" w:hAnsi="Times New Roman" w:cs="Times New Roman"/>
                <w:sz w:val="24"/>
                <w:szCs w:val="24"/>
              </w:rPr>
              <w:t xml:space="preserve"> küçük çaplı borularla taşıma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5.5</w:t>
            </w:r>
            <w:r w:rsidRPr="00A5389D">
              <w:rPr>
                <w:rFonts w:ascii="Times New Roman" w:eastAsia="Times New Roman" w:hAnsi="Times New Roman" w:cs="Times New Roman"/>
                <w:sz w:val="24"/>
                <w:szCs w:val="24"/>
              </w:rPr>
              <w:t xml:space="preserve">- 250 kg-500 kg arasında kapasitedeki perakende sıvılaştırılmış petrol gazı tüp satış </w:t>
            </w:r>
            <w:r w:rsidRPr="00A5389D">
              <w:rPr>
                <w:rFonts w:ascii="Times New Roman" w:eastAsia="Times New Roman" w:hAnsi="Times New Roman" w:cs="Times New Roman"/>
                <w:sz w:val="24"/>
                <w:szCs w:val="24"/>
              </w:rPr>
              <w:lastRenderedPageBreak/>
              <w:t xml:space="preserve">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 GIDA MADDELERİ, İÇKİLER, YEMLER VE TARIMSAL ÜRÜNLER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w:t>
            </w:r>
            <w:r w:rsidRPr="00A5389D">
              <w:rPr>
                <w:rFonts w:ascii="Times New Roman" w:eastAsia="Times New Roman" w:hAnsi="Times New Roman" w:cs="Times New Roman"/>
                <w:sz w:val="24"/>
                <w:szCs w:val="24"/>
              </w:rPr>
              <w:t xml:space="preserve">- 1 ton/gün -10 ton/gün arasında kapasiteli süt ve süt ürünleri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w:t>
            </w:r>
            <w:r w:rsidRPr="00A5389D">
              <w:rPr>
                <w:rFonts w:ascii="Times New Roman" w:eastAsia="Times New Roman" w:hAnsi="Times New Roman" w:cs="Times New Roman"/>
                <w:sz w:val="24"/>
                <w:szCs w:val="24"/>
              </w:rPr>
              <w:t xml:space="preserve"> 500 ton/gün’den az olan yem ve un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w:t>
            </w:r>
            <w:r w:rsidRPr="00A5389D">
              <w:rPr>
                <w:rFonts w:ascii="Times New Roman" w:eastAsia="Times New Roman" w:hAnsi="Times New Roman" w:cs="Times New Roman"/>
                <w:sz w:val="24"/>
                <w:szCs w:val="24"/>
              </w:rPr>
              <w:t>- Kültür mantarı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6.4</w:t>
            </w:r>
            <w:r w:rsidRPr="00A5389D">
              <w:rPr>
                <w:rFonts w:ascii="Times New Roman" w:eastAsia="Times New Roman" w:hAnsi="Times New Roman" w:cs="Times New Roman"/>
                <w:sz w:val="24"/>
                <w:szCs w:val="24"/>
              </w:rPr>
              <w:t>- Makarna, irmik, gofret, bisküvi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6.5</w:t>
            </w:r>
            <w:r w:rsidRPr="00A5389D">
              <w:rPr>
                <w:rFonts w:ascii="Times New Roman" w:eastAsia="Times New Roman" w:hAnsi="Times New Roman" w:cs="Times New Roman"/>
                <w:sz w:val="24"/>
                <w:szCs w:val="24"/>
              </w:rPr>
              <w:t>- Çiğit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6.6</w:t>
            </w:r>
            <w:r w:rsidRPr="00A5389D">
              <w:rPr>
                <w:rFonts w:ascii="Times New Roman" w:eastAsia="Times New Roman" w:hAnsi="Times New Roman" w:cs="Times New Roman"/>
                <w:sz w:val="24"/>
                <w:szCs w:val="24"/>
              </w:rPr>
              <w:t>- Çay fabrikaları ve</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 xml:space="preserve">500 kg/gün ve üzerindeki kapasitedeki çay paketleme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6.7</w:t>
            </w:r>
            <w:r w:rsidRPr="00A5389D">
              <w:rPr>
                <w:rFonts w:ascii="Times New Roman" w:eastAsia="Times New Roman" w:hAnsi="Times New Roman" w:cs="Times New Roman"/>
                <w:sz w:val="24"/>
                <w:szCs w:val="24"/>
              </w:rPr>
              <w:t xml:space="preserve">- Mekanik olarak ve sızdırma yolu ile yağ imal yerleri hariç atölye mahiyetindeki yağ imal yerleri ile 25 ton/yıl kapasiteden büyük bitkisel ve hayvansal yağ depolama ve dolum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6.8-</w:t>
            </w:r>
            <w:r w:rsidRPr="00A5389D">
              <w:rPr>
                <w:rFonts w:ascii="Times New Roman" w:eastAsia="Times New Roman" w:hAnsi="Times New Roman" w:cs="Times New Roman"/>
                <w:sz w:val="24"/>
                <w:szCs w:val="24"/>
              </w:rPr>
              <w:t xml:space="preserve"> Glikoz, nişasta (endüstriyel nişasta hariç), dekstrin (kola) ve emsali maddeler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6.9</w:t>
            </w:r>
            <w:r w:rsidRPr="00A5389D">
              <w:rPr>
                <w:rFonts w:ascii="Times New Roman" w:eastAsia="Times New Roman" w:hAnsi="Times New Roman" w:cs="Times New Roman"/>
                <w:sz w:val="24"/>
                <w:szCs w:val="24"/>
              </w:rPr>
              <w:t>- Meşrubat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6.10</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Fruko</w:t>
            </w:r>
            <w:proofErr w:type="spell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eskimo</w:t>
            </w:r>
            <w:proofErr w:type="spellEnd"/>
            <w:r w:rsidRPr="00A5389D">
              <w:rPr>
                <w:rFonts w:ascii="Times New Roman" w:eastAsia="Times New Roman" w:hAnsi="Times New Roman" w:cs="Times New Roman"/>
                <w:sz w:val="24"/>
                <w:szCs w:val="24"/>
              </w:rPr>
              <w:t xml:space="preserve"> ve dondurmayı fabrikasyon halinde üreten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6.11</w:t>
            </w:r>
            <w:r w:rsidRPr="00A5389D">
              <w:rPr>
                <w:rFonts w:ascii="Times New Roman" w:eastAsia="Times New Roman" w:hAnsi="Times New Roman" w:cs="Times New Roman"/>
                <w:sz w:val="24"/>
                <w:szCs w:val="24"/>
              </w:rPr>
              <w:t xml:space="preserve">- Günlük olarak 1.000 kg/gün ve üzeri şeker veya şeker şerbetinden şekerli maddeler üreten tesisler,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6.12</w:t>
            </w:r>
            <w:r w:rsidRPr="00A5389D">
              <w:rPr>
                <w:rFonts w:ascii="Times New Roman" w:eastAsia="Times New Roman" w:hAnsi="Times New Roman" w:cs="Times New Roman"/>
                <w:sz w:val="24"/>
                <w:szCs w:val="24"/>
              </w:rPr>
              <w:t>- Meyve, sebze işleme yerleri ile konserve ve çeltik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6.13</w:t>
            </w:r>
            <w:r w:rsidRPr="00A5389D">
              <w:rPr>
                <w:rFonts w:ascii="Times New Roman" w:eastAsia="Times New Roman" w:hAnsi="Times New Roman" w:cs="Times New Roman"/>
                <w:sz w:val="24"/>
                <w:szCs w:val="24"/>
              </w:rPr>
              <w:t>- Meyan kökü, şerbetçiotu vb. bitkilerin işlendiği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6.14</w:t>
            </w:r>
            <w:r w:rsidRPr="00A5389D">
              <w:rPr>
                <w:rFonts w:ascii="Times New Roman" w:eastAsia="Times New Roman" w:hAnsi="Times New Roman" w:cs="Times New Roman"/>
                <w:sz w:val="24"/>
                <w:szCs w:val="24"/>
              </w:rPr>
              <w:t>- Çiklet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6.15</w:t>
            </w:r>
            <w:r w:rsidRPr="00A5389D">
              <w:rPr>
                <w:rFonts w:ascii="Times New Roman" w:eastAsia="Times New Roman" w:hAnsi="Times New Roman" w:cs="Times New Roman"/>
                <w:sz w:val="24"/>
                <w:szCs w:val="24"/>
              </w:rPr>
              <w:t xml:space="preserve">- Günlük üretimi 500 kg/gün ve üzeri ekmek, sade pide ve ekmek çeşitleri üreten yerler,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6.16</w:t>
            </w:r>
            <w:r w:rsidRPr="00A5389D">
              <w:rPr>
                <w:rFonts w:ascii="Times New Roman" w:eastAsia="Times New Roman" w:hAnsi="Times New Roman" w:cs="Times New Roman"/>
                <w:sz w:val="24"/>
                <w:szCs w:val="24"/>
              </w:rPr>
              <w:t>- Dışarıya servis yaparak günde 500 adet/kişi ve üzerinde yemek üretimi yapan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6.17</w:t>
            </w:r>
            <w:r w:rsidRPr="00A5389D">
              <w:rPr>
                <w:rFonts w:ascii="Times New Roman" w:eastAsia="Times New Roman" w:hAnsi="Times New Roman" w:cs="Times New Roman"/>
                <w:sz w:val="24"/>
                <w:szCs w:val="24"/>
              </w:rPr>
              <w:t>- Hayvansal yağların eritildiği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6.18</w:t>
            </w:r>
            <w:r w:rsidRPr="00A5389D">
              <w:rPr>
                <w:rFonts w:ascii="Times New Roman" w:eastAsia="Times New Roman" w:hAnsi="Times New Roman" w:cs="Times New Roman"/>
                <w:sz w:val="24"/>
                <w:szCs w:val="24"/>
              </w:rPr>
              <w:t>- Buz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6.19</w:t>
            </w:r>
            <w:r w:rsidRPr="00A5389D">
              <w:rPr>
                <w:rFonts w:ascii="Times New Roman" w:eastAsia="Times New Roman" w:hAnsi="Times New Roman" w:cs="Times New Roman"/>
                <w:sz w:val="24"/>
                <w:szCs w:val="24"/>
              </w:rPr>
              <w:t>- Fabrikasyon olarak çerez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6.20</w:t>
            </w:r>
            <w:r w:rsidRPr="00A5389D">
              <w:rPr>
                <w:rFonts w:ascii="Times New Roman" w:eastAsia="Times New Roman" w:hAnsi="Times New Roman" w:cs="Times New Roman"/>
                <w:sz w:val="24"/>
                <w:szCs w:val="24"/>
              </w:rPr>
              <w:t>- İçme amaçlı doğal bitkilerin işlendiği ve paketlendiği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6.21</w:t>
            </w:r>
            <w:r w:rsidRPr="00A5389D">
              <w:rPr>
                <w:rFonts w:ascii="Times New Roman" w:eastAsia="Times New Roman" w:hAnsi="Times New Roman" w:cs="Times New Roman"/>
                <w:sz w:val="24"/>
                <w:szCs w:val="24"/>
              </w:rPr>
              <w:t xml:space="preserve">- 500 kg / günden büyük kapasitedeki bal dolum ve paketleme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6.22-</w:t>
            </w:r>
            <w:r w:rsidRPr="00A5389D">
              <w:rPr>
                <w:rFonts w:ascii="Times New Roman" w:eastAsia="Times New Roman" w:hAnsi="Times New Roman" w:cs="Times New Roman"/>
                <w:sz w:val="24"/>
                <w:szCs w:val="24"/>
              </w:rPr>
              <w:t xml:space="preserve"> Meyve, sebze, bakliyat ve hububatı olgunlaştırma kurutma, mumlama ve ambalajlama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6.23</w:t>
            </w:r>
            <w:r w:rsidRPr="00A5389D">
              <w:rPr>
                <w:rFonts w:ascii="Times New Roman" w:eastAsia="Times New Roman" w:hAnsi="Times New Roman" w:cs="Times New Roman"/>
                <w:sz w:val="24"/>
                <w:szCs w:val="24"/>
              </w:rPr>
              <w:t>- Hazır gıdaların ambalajlandığı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6.24</w:t>
            </w:r>
            <w:r w:rsidRPr="00A5389D">
              <w:rPr>
                <w:rFonts w:ascii="Times New Roman" w:eastAsia="Times New Roman" w:hAnsi="Times New Roman" w:cs="Times New Roman"/>
                <w:sz w:val="24"/>
                <w:szCs w:val="24"/>
              </w:rPr>
              <w:t>- Gıda katkı maddesi üreten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6.25</w:t>
            </w:r>
            <w:r w:rsidRPr="00A5389D">
              <w:rPr>
                <w:rFonts w:ascii="Times New Roman" w:eastAsia="Times New Roman" w:hAnsi="Times New Roman" w:cs="Times New Roman"/>
                <w:sz w:val="24"/>
                <w:szCs w:val="24"/>
              </w:rPr>
              <w:t>- Mayonez, ketçap ve salata sosu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6.26</w:t>
            </w:r>
            <w:r w:rsidRPr="00A5389D">
              <w:rPr>
                <w:rFonts w:ascii="Times New Roman" w:eastAsia="Times New Roman" w:hAnsi="Times New Roman" w:cs="Times New Roman"/>
                <w:sz w:val="24"/>
                <w:szCs w:val="24"/>
              </w:rPr>
              <w:t xml:space="preserve"> -Her türlü meyve suyu üretme ve paketleme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6.27-</w:t>
            </w:r>
            <w:r w:rsidRPr="00A5389D">
              <w:rPr>
                <w:rFonts w:ascii="Times New Roman" w:eastAsia="Times New Roman" w:hAnsi="Times New Roman" w:cs="Times New Roman"/>
                <w:sz w:val="24"/>
                <w:szCs w:val="24"/>
              </w:rPr>
              <w:t xml:space="preserve"> 500 kg/gün ve üzerinde fermente gıda (turşu, şalgam, sirke vb.) ürünleri üreten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6.28</w:t>
            </w:r>
            <w:r w:rsidRPr="00A5389D">
              <w:rPr>
                <w:rFonts w:ascii="Times New Roman" w:eastAsia="Times New Roman" w:hAnsi="Times New Roman" w:cs="Times New Roman"/>
                <w:sz w:val="24"/>
                <w:szCs w:val="24"/>
              </w:rPr>
              <w:t>- Yumurtanın konserve edildiği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6.29</w:t>
            </w:r>
            <w:r w:rsidRPr="00A5389D">
              <w:rPr>
                <w:rFonts w:ascii="Times New Roman" w:eastAsia="Times New Roman" w:hAnsi="Times New Roman" w:cs="Times New Roman"/>
                <w:sz w:val="24"/>
                <w:szCs w:val="24"/>
              </w:rPr>
              <w:t>- Fermantasyon ile alkolü içki üreten atölye mahiyetindeki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6.30</w:t>
            </w:r>
            <w:r w:rsidRPr="00A5389D">
              <w:rPr>
                <w:rFonts w:ascii="Times New Roman" w:eastAsia="Times New Roman" w:hAnsi="Times New Roman" w:cs="Times New Roman"/>
                <w:sz w:val="24"/>
                <w:szCs w:val="24"/>
              </w:rPr>
              <w:t>- Dondurulmuş gıda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6.31</w:t>
            </w:r>
            <w:r w:rsidRPr="00A5389D">
              <w:rPr>
                <w:rFonts w:ascii="Times New Roman" w:eastAsia="Times New Roman" w:hAnsi="Times New Roman" w:cs="Times New Roman"/>
                <w:sz w:val="24"/>
                <w:szCs w:val="24"/>
              </w:rPr>
              <w:t>- Çocuk mamaları ve ek besin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6.32</w:t>
            </w:r>
            <w:r w:rsidRPr="00A5389D">
              <w:rPr>
                <w:rFonts w:ascii="Times New Roman" w:eastAsia="Times New Roman" w:hAnsi="Times New Roman" w:cs="Times New Roman"/>
                <w:sz w:val="24"/>
                <w:szCs w:val="24"/>
              </w:rPr>
              <w:t>- İçecek tozu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6.33</w:t>
            </w:r>
            <w:r w:rsidRPr="00A5389D">
              <w:rPr>
                <w:rFonts w:ascii="Times New Roman" w:eastAsia="Times New Roman" w:hAnsi="Times New Roman" w:cs="Times New Roman"/>
                <w:sz w:val="24"/>
                <w:szCs w:val="24"/>
              </w:rPr>
              <w:t>- Toz şekerden küp şeker ve pudra şekeri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6.34</w:t>
            </w:r>
            <w:r w:rsidRPr="00A5389D">
              <w:rPr>
                <w:rFonts w:ascii="Times New Roman" w:eastAsia="Times New Roman" w:hAnsi="Times New Roman" w:cs="Times New Roman"/>
                <w:sz w:val="24"/>
                <w:szCs w:val="24"/>
              </w:rPr>
              <w:t>- Tahin, helva, pekmez ve çikolata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6.35</w:t>
            </w:r>
            <w:r w:rsidRPr="00A5389D">
              <w:rPr>
                <w:rFonts w:ascii="Times New Roman" w:eastAsia="Times New Roman" w:hAnsi="Times New Roman" w:cs="Times New Roman"/>
                <w:sz w:val="24"/>
                <w:szCs w:val="24"/>
              </w:rPr>
              <w:t>- Fındık, fıstık, badem, ceviz kırma ve kavurma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6.36</w:t>
            </w:r>
            <w:r w:rsidRPr="00A5389D">
              <w:rPr>
                <w:rFonts w:ascii="Times New Roman" w:eastAsia="Times New Roman" w:hAnsi="Times New Roman" w:cs="Times New Roman"/>
                <w:sz w:val="24"/>
                <w:szCs w:val="24"/>
              </w:rPr>
              <w:t xml:space="preserve">- Sakatat işleme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6.37</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 xml:space="preserve">75 kg / saat ve büyük kapasitede kavurma kapasitesine sahip kahve ve kuruyemiş hazırlama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6.38</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10 HP ve üzeri motor gücü kullanan</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 xml:space="preserve">balık temizleme (kılçık ayıklama) tesisleri ve soğuk hava depoları,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6.39</w:t>
            </w:r>
            <w:r w:rsidRPr="00A5389D">
              <w:rPr>
                <w:rFonts w:ascii="Times New Roman" w:eastAsia="Times New Roman" w:hAnsi="Times New Roman" w:cs="Times New Roman"/>
                <w:sz w:val="24"/>
                <w:szCs w:val="24"/>
              </w:rPr>
              <w:t>- 500 kg/gün ve üzerindeki kapasitedeki haşhaş öğütme ve ezme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6.40</w:t>
            </w:r>
            <w:r w:rsidRPr="00A5389D">
              <w:rPr>
                <w:rFonts w:ascii="Times New Roman" w:eastAsia="Times New Roman" w:hAnsi="Times New Roman" w:cs="Times New Roman"/>
                <w:sz w:val="24"/>
                <w:szCs w:val="24"/>
              </w:rPr>
              <w:t xml:space="preserve">- Gıda ışınlama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6.41-</w:t>
            </w:r>
            <w:r w:rsidRPr="00A5389D">
              <w:rPr>
                <w:rFonts w:ascii="Times New Roman" w:eastAsia="Times New Roman" w:hAnsi="Times New Roman" w:cs="Times New Roman"/>
                <w:sz w:val="24"/>
                <w:szCs w:val="24"/>
              </w:rPr>
              <w:t xml:space="preserve"> 3 üncü sınıf kırmızı et mezbahaları.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 ATIK MADDELERİN DEĞERLENDİRİLMESİ VE ORTADAN KALDIRILMASI İLE İLGİLİ SANAYİ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7.1</w:t>
            </w:r>
            <w:r w:rsidRPr="00A5389D">
              <w:rPr>
                <w:rFonts w:ascii="Times New Roman" w:eastAsia="Times New Roman" w:hAnsi="Times New Roman" w:cs="Times New Roman"/>
                <w:sz w:val="24"/>
                <w:szCs w:val="24"/>
              </w:rPr>
              <w:t>- Kumaş atıkları ve eski kumaşlardan yün imal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7.2-</w:t>
            </w:r>
            <w:r w:rsidRPr="00A5389D">
              <w:rPr>
                <w:rFonts w:ascii="Times New Roman" w:eastAsia="Times New Roman" w:hAnsi="Times New Roman" w:cs="Times New Roman"/>
                <w:sz w:val="24"/>
                <w:szCs w:val="24"/>
              </w:rPr>
              <w:t xml:space="preserve"> Kullanılmayan et ve hayvan cesetleri yakma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7.3</w:t>
            </w:r>
            <w:r w:rsidRPr="00A5389D">
              <w:rPr>
                <w:rFonts w:ascii="Times New Roman" w:eastAsia="Times New Roman" w:hAnsi="Times New Roman" w:cs="Times New Roman"/>
                <w:sz w:val="24"/>
                <w:szCs w:val="24"/>
              </w:rPr>
              <w:t>- Katı atık ara transfer istasyonları,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7.4</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Kompostlama</w:t>
            </w:r>
            <w:proofErr w:type="spell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7.5</w:t>
            </w:r>
            <w:r w:rsidRPr="00A5389D">
              <w:rPr>
                <w:rFonts w:ascii="Times New Roman" w:eastAsia="Times New Roman" w:hAnsi="Times New Roman" w:cs="Times New Roman"/>
                <w:sz w:val="24"/>
                <w:szCs w:val="24"/>
              </w:rPr>
              <w:t xml:space="preserve">- Nüfusu 50.000 ve üzeri olan yerleşim yerlerine ait atık su arıtma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8- TEKSTİL SANAYİİ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w:t>
            </w:r>
            <w:r w:rsidRPr="00A5389D">
              <w:rPr>
                <w:rFonts w:ascii="Times New Roman" w:eastAsia="Times New Roman" w:hAnsi="Times New Roman" w:cs="Times New Roman"/>
                <w:sz w:val="24"/>
                <w:szCs w:val="24"/>
              </w:rPr>
              <w:t xml:space="preserve">- 50-500 HP arasında motor gücü kullanan dokuma ve </w:t>
            </w:r>
            <w:proofErr w:type="gramStart"/>
            <w:r w:rsidRPr="00A5389D">
              <w:rPr>
                <w:rFonts w:ascii="Times New Roman" w:eastAsia="Times New Roman" w:hAnsi="Times New Roman" w:cs="Times New Roman"/>
                <w:sz w:val="24"/>
                <w:szCs w:val="24"/>
              </w:rPr>
              <w:t>konfeksiyon</w:t>
            </w:r>
            <w:proofErr w:type="gramEnd"/>
            <w:r w:rsidRPr="00A5389D">
              <w:rPr>
                <w:rFonts w:ascii="Times New Roman" w:eastAsia="Times New Roman" w:hAnsi="Times New Roman" w:cs="Times New Roman"/>
                <w:sz w:val="24"/>
                <w:szCs w:val="24"/>
              </w:rPr>
              <w:t xml:space="preserv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8.2</w:t>
            </w:r>
            <w:r w:rsidRPr="00A5389D">
              <w:rPr>
                <w:rFonts w:ascii="Times New Roman" w:eastAsia="Times New Roman" w:hAnsi="Times New Roman" w:cs="Times New Roman"/>
                <w:sz w:val="24"/>
                <w:szCs w:val="24"/>
              </w:rPr>
              <w:t>- Çırçır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8.3</w:t>
            </w:r>
            <w:r w:rsidRPr="00A5389D">
              <w:rPr>
                <w:rFonts w:ascii="Times New Roman" w:eastAsia="Times New Roman" w:hAnsi="Times New Roman" w:cs="Times New Roman"/>
                <w:sz w:val="24"/>
                <w:szCs w:val="24"/>
              </w:rPr>
              <w:t>- Isıtıcı minder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8.4</w:t>
            </w:r>
            <w:r w:rsidRPr="00A5389D">
              <w:rPr>
                <w:rFonts w:ascii="Times New Roman" w:eastAsia="Times New Roman" w:hAnsi="Times New Roman" w:cs="Times New Roman"/>
                <w:sz w:val="24"/>
                <w:szCs w:val="24"/>
              </w:rPr>
              <w:t>- Yün, kıl, tiftik, kuş tüyü vb. yıkama ve işleme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8.5</w:t>
            </w:r>
            <w:r w:rsidRPr="00A5389D">
              <w:rPr>
                <w:rFonts w:ascii="Times New Roman" w:eastAsia="Times New Roman" w:hAnsi="Times New Roman" w:cs="Times New Roman"/>
                <w:sz w:val="24"/>
                <w:szCs w:val="24"/>
              </w:rPr>
              <w:t xml:space="preserve">- 50-500 HP arasında motor gücü kullanan işlenmiş deriden eşya imal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8.6</w:t>
            </w:r>
            <w:r w:rsidRPr="00A5389D">
              <w:rPr>
                <w:rFonts w:ascii="Times New Roman" w:eastAsia="Times New Roman" w:hAnsi="Times New Roman" w:cs="Times New Roman"/>
                <w:sz w:val="24"/>
                <w:szCs w:val="24"/>
              </w:rPr>
              <w:t xml:space="preserve">- 100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düşük motor gücü kullanan suni deri kürk ve muşamba imal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9-DİĞERLERİ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w:t>
            </w:r>
            <w:r w:rsidRPr="00A5389D">
              <w:rPr>
                <w:rFonts w:ascii="Times New Roman" w:eastAsia="Times New Roman" w:hAnsi="Times New Roman" w:cs="Times New Roman"/>
                <w:sz w:val="24"/>
                <w:szCs w:val="24"/>
              </w:rPr>
              <w:t>- Yangın söndürme tüplerine dolum yapılan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9.2</w:t>
            </w:r>
            <w:r w:rsidRPr="00A5389D">
              <w:rPr>
                <w:rFonts w:ascii="Times New Roman" w:eastAsia="Times New Roman" w:hAnsi="Times New Roman" w:cs="Times New Roman"/>
                <w:sz w:val="24"/>
                <w:szCs w:val="24"/>
              </w:rPr>
              <w:t>-Mum ve balmumu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9.3</w:t>
            </w:r>
            <w:r w:rsidRPr="00A5389D">
              <w:rPr>
                <w:rFonts w:ascii="Times New Roman" w:eastAsia="Times New Roman" w:hAnsi="Times New Roman" w:cs="Times New Roman"/>
                <w:sz w:val="24"/>
                <w:szCs w:val="24"/>
              </w:rPr>
              <w:t>- Camdan süs eşyası, ayna vb. madde üreten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9.4</w:t>
            </w:r>
            <w:r w:rsidRPr="00A5389D">
              <w:rPr>
                <w:rFonts w:ascii="Times New Roman" w:eastAsia="Times New Roman" w:hAnsi="Times New Roman" w:cs="Times New Roman"/>
                <w:sz w:val="24"/>
                <w:szCs w:val="24"/>
              </w:rPr>
              <w:t>- Halı ve kilim dokuma ve boyama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9.5</w:t>
            </w:r>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Linteks</w:t>
            </w:r>
            <w:proofErr w:type="spellEnd"/>
            <w:r w:rsidRPr="00A5389D">
              <w:rPr>
                <w:rFonts w:ascii="Times New Roman" w:eastAsia="Times New Roman" w:hAnsi="Times New Roman" w:cs="Times New Roman"/>
                <w:sz w:val="24"/>
                <w:szCs w:val="24"/>
              </w:rPr>
              <w:t>, hidrofil pamuk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9.6-</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fazla motor gücü kullanan ağaç eşya işleme ve tamir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9.7-</w:t>
            </w:r>
            <w:r w:rsidRPr="00A5389D">
              <w:rPr>
                <w:rFonts w:ascii="Times New Roman" w:eastAsia="Times New Roman" w:hAnsi="Times New Roman" w:cs="Times New Roman"/>
                <w:sz w:val="24"/>
                <w:szCs w:val="24"/>
              </w:rPr>
              <w:t xml:space="preserve"> Tomruk ve kereste depoları,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9.8</w:t>
            </w:r>
            <w:r w:rsidRPr="00A5389D">
              <w:rPr>
                <w:rFonts w:ascii="Times New Roman" w:eastAsia="Times New Roman" w:hAnsi="Times New Roman" w:cs="Times New Roman"/>
                <w:sz w:val="24"/>
                <w:szCs w:val="24"/>
              </w:rPr>
              <w:t>- Her nevi hurda depoları,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9.9</w:t>
            </w:r>
            <w:r w:rsidRPr="00A5389D">
              <w:rPr>
                <w:rFonts w:ascii="Times New Roman" w:eastAsia="Times New Roman" w:hAnsi="Times New Roman" w:cs="Times New Roman"/>
                <w:sz w:val="24"/>
                <w:szCs w:val="24"/>
              </w:rPr>
              <w:t>- Steril katgüt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9.10</w:t>
            </w:r>
            <w:r w:rsidRPr="00A5389D">
              <w:rPr>
                <w:rFonts w:ascii="Times New Roman" w:eastAsia="Times New Roman" w:hAnsi="Times New Roman" w:cs="Times New Roman"/>
                <w:sz w:val="24"/>
                <w:szCs w:val="24"/>
              </w:rPr>
              <w:t>- Herhangi bir işlem yapılmayan ham deri depoları,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9.11</w:t>
            </w:r>
            <w:r w:rsidRPr="00A5389D">
              <w:rPr>
                <w:rFonts w:ascii="Times New Roman" w:eastAsia="Times New Roman" w:hAnsi="Times New Roman" w:cs="Times New Roman"/>
                <w:sz w:val="24"/>
                <w:szCs w:val="24"/>
              </w:rPr>
              <w:t>- Bağırsak temizleme işleme yerleri ile işlenmiş bağırsaktan eşya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9.12</w:t>
            </w:r>
            <w:r w:rsidRPr="00A5389D">
              <w:rPr>
                <w:rFonts w:ascii="Times New Roman" w:eastAsia="Times New Roman" w:hAnsi="Times New Roman" w:cs="Times New Roman"/>
                <w:sz w:val="24"/>
                <w:szCs w:val="24"/>
              </w:rPr>
              <w:t xml:space="preserve">- Bitkisel yemler ve hazır preparatlardan karma yem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9.13</w:t>
            </w:r>
            <w:r w:rsidRPr="00A5389D">
              <w:rPr>
                <w:rFonts w:ascii="Times New Roman" w:eastAsia="Times New Roman" w:hAnsi="Times New Roman" w:cs="Times New Roman"/>
                <w:sz w:val="24"/>
                <w:szCs w:val="24"/>
              </w:rPr>
              <w:t>- Nakliyat, ticaret, komisyon, ithalat ve ihracat işleri ile ilgili depolar,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9.14</w:t>
            </w:r>
            <w:r w:rsidRPr="00A5389D">
              <w:rPr>
                <w:rFonts w:ascii="Times New Roman" w:eastAsia="Times New Roman" w:hAnsi="Times New Roman" w:cs="Times New Roman"/>
                <w:sz w:val="24"/>
                <w:szCs w:val="24"/>
              </w:rPr>
              <w:t xml:space="preserve">- Bir üretim periyodunda 20.000-60.000 adet arası tavuk, 30.000-85.000 adet arası piliç veya eş değeri diğer kanatlı kapasitedeki tavuk veya piliç yetiştirme tesisleri, 30 kg ve </w:t>
            </w:r>
            <w:r w:rsidRPr="00A5389D">
              <w:rPr>
                <w:rFonts w:ascii="Times New Roman" w:eastAsia="Times New Roman" w:hAnsi="Times New Roman" w:cs="Times New Roman"/>
                <w:sz w:val="24"/>
                <w:szCs w:val="24"/>
              </w:rPr>
              <w:lastRenderedPageBreak/>
              <w:t>üzeri, 1.000-3.000 baş arası domuz besi çiftlikleri ve 300-900 baş arası dişi domuz üretim çiftlikleri, 500 adet ve üzeri büyükbaş ve 1.000 adet ve üzeri kapasitedeki küçükbaş kapasiteli büyükbaş ve küçükbaş besi tesisleri,</w:t>
            </w:r>
            <w:proofErr w:type="gramEnd"/>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9.15</w:t>
            </w:r>
            <w:r w:rsidRPr="00A5389D">
              <w:rPr>
                <w:rFonts w:ascii="Times New Roman" w:eastAsia="Times New Roman" w:hAnsi="Times New Roman" w:cs="Times New Roman"/>
                <w:sz w:val="24"/>
                <w:szCs w:val="24"/>
              </w:rPr>
              <w:t>- Bitkisel liflerden sicim, halat, hasır vb.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9.16</w:t>
            </w:r>
            <w:r w:rsidRPr="00A5389D">
              <w:rPr>
                <w:rFonts w:ascii="Times New Roman" w:eastAsia="Times New Roman" w:hAnsi="Times New Roman" w:cs="Times New Roman"/>
                <w:sz w:val="24"/>
                <w:szCs w:val="24"/>
              </w:rPr>
              <w:t>- Oto bakım ve servis istasyonları,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9.17</w:t>
            </w:r>
            <w:r w:rsidRPr="00A5389D">
              <w:rPr>
                <w:rFonts w:ascii="Times New Roman" w:eastAsia="Times New Roman" w:hAnsi="Times New Roman" w:cs="Times New Roman"/>
                <w:sz w:val="24"/>
                <w:szCs w:val="24"/>
              </w:rPr>
              <w:t>- Düğme, fermuar, şemsiye vb.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9.18</w:t>
            </w:r>
            <w:r w:rsidRPr="00A5389D">
              <w:rPr>
                <w:rFonts w:ascii="Times New Roman" w:eastAsia="Times New Roman" w:hAnsi="Times New Roman" w:cs="Times New Roman"/>
                <w:sz w:val="24"/>
                <w:szCs w:val="24"/>
              </w:rPr>
              <w:t>- Kibrit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9.19</w:t>
            </w:r>
            <w:r w:rsidRPr="00A5389D">
              <w:rPr>
                <w:rFonts w:ascii="Times New Roman" w:eastAsia="Times New Roman" w:hAnsi="Times New Roman" w:cs="Times New Roman"/>
                <w:sz w:val="24"/>
                <w:szCs w:val="24"/>
              </w:rPr>
              <w:t>- Gaz maskesi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9.20</w:t>
            </w:r>
            <w:r w:rsidRPr="00A5389D">
              <w:rPr>
                <w:rFonts w:ascii="Times New Roman" w:eastAsia="Times New Roman" w:hAnsi="Times New Roman" w:cs="Times New Roman"/>
                <w:sz w:val="24"/>
                <w:szCs w:val="24"/>
              </w:rPr>
              <w:t>- Kurşunkalem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9.21</w:t>
            </w:r>
            <w:r w:rsidRPr="00A5389D">
              <w:rPr>
                <w:rFonts w:ascii="Times New Roman" w:eastAsia="Times New Roman" w:hAnsi="Times New Roman" w:cs="Times New Roman"/>
                <w:sz w:val="24"/>
                <w:szCs w:val="24"/>
              </w:rPr>
              <w:t>- Tütün işleme ve sigara fabrikaları,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9.22- </w:t>
            </w:r>
            <w:r w:rsidRPr="00A5389D">
              <w:rPr>
                <w:rFonts w:ascii="Times New Roman" w:eastAsia="Times New Roman" w:hAnsi="Times New Roman" w:cs="Times New Roman"/>
                <w:sz w:val="24"/>
                <w:szCs w:val="24"/>
              </w:rPr>
              <w:t>Nüfusu 50.000 ve üzerinde olan yerleşim birimlerine ait atık su arıtma tesisleri ile istihdam kapasitesi 20.000 ve üzerinde olan ihtisas ve karma organize sanayi bölgelerine ait atık su arıtma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C) ÜÇÜNCÜ SINIF GAYRİSIHHÎ MÜESSESELER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1- ENERJİ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t>Akü tamir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 METALURJİ VE MAKİNE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2.1</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kullanan veya motor kullanmaksızın iptidai usullerle çalışan her nevi elektromekanik, elektromanyetik yöntemle madeni eşya imal, işleme, montaj ve tamir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2.2-</w:t>
            </w:r>
            <w:r w:rsidRPr="00A5389D">
              <w:rPr>
                <w:rFonts w:ascii="Times New Roman" w:eastAsia="Times New Roman" w:hAnsi="Times New Roman" w:cs="Times New Roman"/>
                <w:sz w:val="24"/>
                <w:szCs w:val="24"/>
              </w:rPr>
              <w:t xml:space="preserve"> Harf dökümü yapmayan ve 20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kullanan matbaalar ve baskı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 MADEN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3.1</w:t>
            </w:r>
            <w:r w:rsidRPr="00A5389D">
              <w:rPr>
                <w:rFonts w:ascii="Times New Roman" w:eastAsia="Times New Roman" w:hAnsi="Times New Roman" w:cs="Times New Roman"/>
                <w:sz w:val="24"/>
                <w:szCs w:val="24"/>
              </w:rPr>
              <w:t xml:space="preserve">- İnşaat malzemeleri depo ve satış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3.2</w:t>
            </w:r>
            <w:r w:rsidRPr="00A5389D">
              <w:rPr>
                <w:rFonts w:ascii="Times New Roman" w:eastAsia="Times New Roman" w:hAnsi="Times New Roman" w:cs="Times New Roman"/>
                <w:sz w:val="24"/>
                <w:szCs w:val="24"/>
              </w:rPr>
              <w:t>- Sırlı, sırsız, çanak, çömlek, küp ve benzeri toprak mamulleri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3.3</w:t>
            </w:r>
            <w:r w:rsidRPr="00A5389D">
              <w:rPr>
                <w:rFonts w:ascii="Times New Roman" w:eastAsia="Times New Roman" w:hAnsi="Times New Roman" w:cs="Times New Roman"/>
                <w:sz w:val="24"/>
                <w:szCs w:val="24"/>
              </w:rPr>
              <w:t>- Çini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3.4</w:t>
            </w:r>
            <w:r w:rsidRPr="00A5389D">
              <w:rPr>
                <w:rFonts w:ascii="Times New Roman" w:eastAsia="Times New Roman" w:hAnsi="Times New Roman" w:cs="Times New Roman"/>
                <w:sz w:val="24"/>
                <w:szCs w:val="24"/>
              </w:rPr>
              <w:t>- Çakıl, kum, cüruf, çimento ve benzeri maddelerden motor gücü kullanmaksızın yapı, yalıtım, döşeme vb. malzeme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 KİMYA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4.1</w:t>
            </w:r>
            <w:r w:rsidRPr="00A5389D">
              <w:rPr>
                <w:rFonts w:ascii="Times New Roman" w:eastAsia="Times New Roman" w:hAnsi="Times New Roman" w:cs="Times New Roman"/>
                <w:sz w:val="24"/>
                <w:szCs w:val="24"/>
              </w:rPr>
              <w:t>- Saf su ve asitli su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4.2</w:t>
            </w:r>
            <w:r w:rsidRPr="00A5389D">
              <w:rPr>
                <w:rFonts w:ascii="Times New Roman" w:eastAsia="Times New Roman" w:hAnsi="Times New Roman" w:cs="Times New Roman"/>
                <w:sz w:val="24"/>
                <w:szCs w:val="24"/>
              </w:rPr>
              <w:t>- Fotoğraf filmi renklendirme ve boyama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4.3</w:t>
            </w:r>
            <w:r w:rsidRPr="00A5389D">
              <w:rPr>
                <w:rFonts w:ascii="Times New Roman" w:eastAsia="Times New Roman" w:hAnsi="Times New Roman" w:cs="Times New Roman"/>
                <w:sz w:val="24"/>
                <w:szCs w:val="24"/>
              </w:rPr>
              <w:t>- Kolonya ve benzeri tuvalet malzemeleri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4.4</w:t>
            </w:r>
            <w:r w:rsidRPr="00A5389D">
              <w:rPr>
                <w:rFonts w:ascii="Times New Roman" w:eastAsia="Times New Roman" w:hAnsi="Times New Roman" w:cs="Times New Roman"/>
                <w:sz w:val="24"/>
                <w:szCs w:val="24"/>
              </w:rPr>
              <w:t xml:space="preserve">- Zirai mücadele ilaçları, </w:t>
            </w:r>
            <w:proofErr w:type="spellStart"/>
            <w:r w:rsidRPr="00A5389D">
              <w:rPr>
                <w:rFonts w:ascii="Times New Roman" w:eastAsia="Times New Roman" w:hAnsi="Times New Roman" w:cs="Times New Roman"/>
                <w:sz w:val="24"/>
                <w:szCs w:val="24"/>
              </w:rPr>
              <w:t>insektisit</w:t>
            </w:r>
            <w:proofErr w:type="spell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rodentisit</w:t>
            </w:r>
            <w:proofErr w:type="spell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mollusisit</w:t>
            </w:r>
            <w:proofErr w:type="spellEnd"/>
            <w:r w:rsidRPr="00A5389D">
              <w:rPr>
                <w:rFonts w:ascii="Times New Roman" w:eastAsia="Times New Roman" w:hAnsi="Times New Roman" w:cs="Times New Roman"/>
                <w:sz w:val="24"/>
                <w:szCs w:val="24"/>
              </w:rPr>
              <w:t xml:space="preserve"> ve benzeri maddelerin perakende satış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4.5-</w:t>
            </w:r>
            <w:r w:rsidRPr="00A5389D">
              <w:rPr>
                <w:rFonts w:ascii="Times New Roman" w:eastAsia="Times New Roman" w:hAnsi="Times New Roman" w:cs="Times New Roman"/>
                <w:sz w:val="24"/>
                <w:szCs w:val="24"/>
              </w:rPr>
              <w:t xml:space="preserve"> Kuru temizleme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4.6</w:t>
            </w:r>
            <w:r w:rsidRPr="00A5389D">
              <w:rPr>
                <w:rFonts w:ascii="Times New Roman" w:eastAsia="Times New Roman" w:hAnsi="Times New Roman" w:cs="Times New Roman"/>
                <w:sz w:val="24"/>
                <w:szCs w:val="24"/>
              </w:rPr>
              <w:t xml:space="preserve">- Halk sağlığını koruma amaçlı haşere ile mücadele için kurulan ticari işyerleri.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5-PETROKİMYA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5.1- </w:t>
            </w:r>
            <w:r w:rsidRPr="00A5389D">
              <w:rPr>
                <w:rFonts w:ascii="Times New Roman" w:eastAsia="Times New Roman" w:hAnsi="Times New Roman" w:cs="Times New Roman"/>
                <w:sz w:val="24"/>
                <w:szCs w:val="24"/>
              </w:rPr>
              <w:t>8 m</w:t>
            </w:r>
            <w:r w:rsidRPr="00A5389D">
              <w:rPr>
                <w:rFonts w:ascii="Times New Roman" w:eastAsia="Times New Roman" w:hAnsi="Times New Roman" w:cs="Times New Roman"/>
                <w:sz w:val="24"/>
                <w:szCs w:val="24"/>
                <w:vertAlign w:val="superscript"/>
              </w:rPr>
              <w:t>3</w:t>
            </w:r>
            <w:r w:rsidRPr="00A5389D">
              <w:rPr>
                <w:rFonts w:ascii="Times New Roman" w:eastAsia="Times New Roman" w:hAnsi="Times New Roman" w:cs="Times New Roman"/>
                <w:sz w:val="24"/>
                <w:szCs w:val="24"/>
              </w:rPr>
              <w:t xml:space="preserve"> den az kapasitede</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sınıf 2 ve sınıf 3-A sıvılarının depolandığı motorin satış istasyonları,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5.2</w:t>
            </w:r>
            <w:r w:rsidRPr="00A5389D">
              <w:rPr>
                <w:rFonts w:ascii="Times New Roman" w:eastAsia="Times New Roman" w:hAnsi="Times New Roman" w:cs="Times New Roman"/>
                <w:sz w:val="24"/>
                <w:szCs w:val="24"/>
              </w:rPr>
              <w:t>- Film halindeki plastikten naylon torba ve benzeri eşya yapan yerler,</w:t>
            </w:r>
          </w:p>
          <w:p w:rsidR="00A5389D" w:rsidRPr="00A5389D" w:rsidRDefault="00A5389D" w:rsidP="00A5389D">
            <w:pPr>
              <w:widowControl w:val="0"/>
              <w:spacing w:after="0"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5.3</w:t>
            </w:r>
            <w:r w:rsidRPr="00A5389D">
              <w:rPr>
                <w:rFonts w:ascii="Times New Roman" w:eastAsia="Times New Roman" w:hAnsi="Times New Roman" w:cs="Times New Roman"/>
                <w:sz w:val="24"/>
                <w:szCs w:val="24"/>
              </w:rPr>
              <w:t xml:space="preserve">- 250 </w:t>
            </w:r>
            <w:proofErr w:type="spellStart"/>
            <w:r w:rsidRPr="00A5389D">
              <w:rPr>
                <w:rFonts w:ascii="Times New Roman" w:eastAsia="Times New Roman" w:hAnsi="Times New Roman" w:cs="Times New Roman"/>
                <w:sz w:val="24"/>
                <w:szCs w:val="24"/>
              </w:rPr>
              <w:t>kg’dan</w:t>
            </w:r>
            <w:proofErr w:type="spellEnd"/>
            <w:r w:rsidRPr="00A5389D">
              <w:rPr>
                <w:rFonts w:ascii="Times New Roman" w:eastAsia="Times New Roman" w:hAnsi="Times New Roman" w:cs="Times New Roman"/>
                <w:sz w:val="24"/>
                <w:szCs w:val="24"/>
              </w:rPr>
              <w:t xml:space="preserve"> düşük kapasitedeki perakende sıvılaştırılmış petrol gazı tüp satış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 GIDA MADDELERİ, İÇKİLER, YEMLER VE TARIMSAL ÜRÜNLER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w:t>
            </w:r>
            <w:r w:rsidRPr="00A5389D">
              <w:rPr>
                <w:rFonts w:ascii="Times New Roman" w:eastAsia="Times New Roman" w:hAnsi="Times New Roman" w:cs="Times New Roman"/>
                <w:sz w:val="24"/>
                <w:szCs w:val="24"/>
              </w:rPr>
              <w:t>- Un ve bulgur değirmenleri,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w:t>
            </w:r>
            <w:r w:rsidRPr="00A5389D">
              <w:rPr>
                <w:rFonts w:ascii="Times New Roman" w:eastAsia="Times New Roman" w:hAnsi="Times New Roman" w:cs="Times New Roman"/>
                <w:sz w:val="24"/>
                <w:szCs w:val="24"/>
              </w:rPr>
              <w:t xml:space="preserve">- Tarhana vb. imal </w:t>
            </w:r>
            <w:proofErr w:type="gramStart"/>
            <w:r w:rsidRPr="00A5389D">
              <w:rPr>
                <w:rFonts w:ascii="Times New Roman" w:eastAsia="Times New Roman" w:hAnsi="Times New Roman" w:cs="Times New Roman"/>
                <w:sz w:val="24"/>
                <w:szCs w:val="24"/>
              </w:rPr>
              <w:t>yerleri ,</w:t>
            </w:r>
            <w:proofErr w:type="gramEnd"/>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6.3</w:t>
            </w:r>
            <w:r w:rsidRPr="00A5389D">
              <w:rPr>
                <w:rFonts w:ascii="Times New Roman" w:eastAsia="Times New Roman" w:hAnsi="Times New Roman" w:cs="Times New Roman"/>
                <w:sz w:val="24"/>
                <w:szCs w:val="24"/>
              </w:rPr>
              <w:t>- Boza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6.4</w:t>
            </w:r>
            <w:r w:rsidRPr="00A5389D">
              <w:rPr>
                <w:rFonts w:ascii="Times New Roman" w:eastAsia="Times New Roman" w:hAnsi="Times New Roman" w:cs="Times New Roman"/>
                <w:sz w:val="24"/>
                <w:szCs w:val="24"/>
              </w:rPr>
              <w:t>- 1 ton / günden düşük kapasiteli süt ve süt ürünleri üretim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6.5-</w:t>
            </w:r>
            <w:r w:rsidRPr="00A5389D">
              <w:rPr>
                <w:rFonts w:ascii="Times New Roman" w:eastAsia="Times New Roman" w:hAnsi="Times New Roman" w:cs="Times New Roman"/>
                <w:sz w:val="24"/>
                <w:szCs w:val="24"/>
              </w:rPr>
              <w:t xml:space="preserve"> Tuz öğütme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6.6</w:t>
            </w:r>
            <w:r w:rsidRPr="00A5389D">
              <w:rPr>
                <w:rFonts w:ascii="Times New Roman" w:eastAsia="Times New Roman" w:hAnsi="Times New Roman" w:cs="Times New Roman"/>
                <w:sz w:val="24"/>
                <w:szCs w:val="24"/>
              </w:rPr>
              <w:t xml:space="preserve">- Günlük olarak 1.000 </w:t>
            </w:r>
            <w:proofErr w:type="spellStart"/>
            <w:r w:rsidRPr="00A5389D">
              <w:rPr>
                <w:rFonts w:ascii="Times New Roman" w:eastAsia="Times New Roman" w:hAnsi="Times New Roman" w:cs="Times New Roman"/>
                <w:sz w:val="24"/>
                <w:szCs w:val="24"/>
              </w:rPr>
              <w:t>kg’dan</w:t>
            </w:r>
            <w:proofErr w:type="spellEnd"/>
            <w:r w:rsidRPr="00A5389D">
              <w:rPr>
                <w:rFonts w:ascii="Times New Roman" w:eastAsia="Times New Roman" w:hAnsi="Times New Roman" w:cs="Times New Roman"/>
                <w:sz w:val="24"/>
                <w:szCs w:val="24"/>
              </w:rPr>
              <w:t xml:space="preserve"> az şeker veya şeker şerbetinden şekerli maddeler vs. üreten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6.7</w:t>
            </w:r>
            <w:r w:rsidRPr="00A5389D">
              <w:rPr>
                <w:rFonts w:ascii="Times New Roman" w:eastAsia="Times New Roman" w:hAnsi="Times New Roman" w:cs="Times New Roman"/>
                <w:sz w:val="24"/>
                <w:szCs w:val="24"/>
              </w:rPr>
              <w:t>- Tahıl, baharat, bakliyat ve gıda vb. ambalajlama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6.8</w:t>
            </w:r>
            <w:r w:rsidRPr="00A5389D">
              <w:rPr>
                <w:rFonts w:ascii="Times New Roman" w:eastAsia="Times New Roman" w:hAnsi="Times New Roman" w:cs="Times New Roman"/>
                <w:sz w:val="24"/>
                <w:szCs w:val="24"/>
              </w:rPr>
              <w:t>- 75 kg / saat den düşük kapasitede kavurma kapasitesine sahip kahve ve kuruyemiş hazırlama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6.9</w:t>
            </w:r>
            <w:r w:rsidRPr="00A5389D">
              <w:rPr>
                <w:rFonts w:ascii="Times New Roman" w:eastAsia="Times New Roman" w:hAnsi="Times New Roman" w:cs="Times New Roman"/>
                <w:sz w:val="24"/>
                <w:szCs w:val="24"/>
              </w:rPr>
              <w:t>- Karbonat ve kabartma tozu üretim ve ambalajlama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6.10</w:t>
            </w:r>
            <w:r w:rsidRPr="00A5389D">
              <w:rPr>
                <w:rFonts w:ascii="Times New Roman" w:eastAsia="Times New Roman" w:hAnsi="Times New Roman" w:cs="Times New Roman"/>
                <w:sz w:val="24"/>
                <w:szCs w:val="24"/>
              </w:rPr>
              <w:t>- Hamur, yufka, bazlama, simit, poğaça, kadayıf, mantı, pasta, börek ve benzeri unlu mamullerin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6.11</w:t>
            </w:r>
            <w:r w:rsidRPr="00A5389D">
              <w:rPr>
                <w:rFonts w:ascii="Times New Roman" w:eastAsia="Times New Roman" w:hAnsi="Times New Roman" w:cs="Times New Roman"/>
                <w:sz w:val="24"/>
                <w:szCs w:val="24"/>
              </w:rPr>
              <w:t>- Kapasitesi 1 ton / günden az olan dondurma imal yerleri,</w:t>
            </w:r>
            <w:r w:rsidRPr="00A5389D">
              <w:rPr>
                <w:rFonts w:ascii="Times New Roman" w:eastAsia="Times New Roman" w:hAnsi="Times New Roman" w:cs="Times New Roman"/>
                <w:b/>
                <w:sz w:val="24"/>
                <w:szCs w:val="24"/>
              </w:rPr>
              <w:t xml:space="preserve">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6.12-</w:t>
            </w:r>
            <w:r w:rsidRPr="00A5389D">
              <w:rPr>
                <w:rFonts w:ascii="Times New Roman" w:eastAsia="Times New Roman" w:hAnsi="Times New Roman" w:cs="Times New Roman"/>
                <w:sz w:val="24"/>
                <w:szCs w:val="24"/>
              </w:rPr>
              <w:t xml:space="preserve"> Dondurma külahı üretim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6.13- </w:t>
            </w:r>
            <w:r w:rsidRPr="00A5389D">
              <w:rPr>
                <w:rFonts w:ascii="Times New Roman" w:eastAsia="Times New Roman" w:hAnsi="Times New Roman" w:cs="Times New Roman"/>
                <w:sz w:val="24"/>
                <w:szCs w:val="24"/>
              </w:rPr>
              <w:t xml:space="preserve">10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kullanan balık temizleme (kılçık ayıklama) tesisleri ve </w:t>
            </w:r>
            <w:r w:rsidRPr="00A5389D">
              <w:rPr>
                <w:rFonts w:ascii="Times New Roman" w:eastAsia="Times New Roman" w:hAnsi="Times New Roman" w:cs="Times New Roman"/>
                <w:sz w:val="24"/>
                <w:szCs w:val="24"/>
              </w:rPr>
              <w:lastRenderedPageBreak/>
              <w:t xml:space="preserve">soğuk hava depoları,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6.14-</w:t>
            </w:r>
            <w:r w:rsidRPr="00A5389D">
              <w:rPr>
                <w:rFonts w:ascii="Times New Roman" w:eastAsia="Times New Roman" w:hAnsi="Times New Roman" w:cs="Times New Roman"/>
                <w:sz w:val="24"/>
                <w:szCs w:val="24"/>
              </w:rPr>
              <w:t xml:space="preserve"> Süt depolama ve soğutma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6.15</w:t>
            </w:r>
            <w:r w:rsidRPr="00A5389D">
              <w:rPr>
                <w:rFonts w:ascii="Times New Roman" w:eastAsia="Times New Roman" w:hAnsi="Times New Roman" w:cs="Times New Roman"/>
                <w:sz w:val="24"/>
                <w:szCs w:val="24"/>
              </w:rPr>
              <w:t>- Hazır preparatlardan karıştırılarak içecek yapılan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6.16</w:t>
            </w:r>
            <w:r w:rsidRPr="00A5389D">
              <w:rPr>
                <w:rFonts w:ascii="Times New Roman" w:eastAsia="Times New Roman" w:hAnsi="Times New Roman" w:cs="Times New Roman"/>
                <w:sz w:val="24"/>
                <w:szCs w:val="24"/>
              </w:rPr>
              <w:t>- Gıda katkı maddesi paketleme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6.17</w:t>
            </w:r>
            <w:r w:rsidRPr="00A5389D">
              <w:rPr>
                <w:rFonts w:ascii="Times New Roman" w:eastAsia="Times New Roman" w:hAnsi="Times New Roman" w:cs="Times New Roman"/>
                <w:sz w:val="24"/>
                <w:szCs w:val="24"/>
              </w:rPr>
              <w:t xml:space="preserve">- Dışarıya servis yaparak günde 500 adet/kişi den az yemek üretimi yapan yerler,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6.18</w:t>
            </w:r>
            <w:r w:rsidRPr="00A5389D">
              <w:rPr>
                <w:rFonts w:ascii="Times New Roman" w:eastAsia="Times New Roman" w:hAnsi="Times New Roman" w:cs="Times New Roman"/>
                <w:sz w:val="24"/>
                <w:szCs w:val="24"/>
              </w:rPr>
              <w:t xml:space="preserve">- Sanayi bölgeleri ile mesken amacıyla kullanılmayan müstakil binalarda kurulan, süper, </w:t>
            </w:r>
            <w:proofErr w:type="spellStart"/>
            <w:r w:rsidRPr="00A5389D">
              <w:rPr>
                <w:rFonts w:ascii="Times New Roman" w:eastAsia="Times New Roman" w:hAnsi="Times New Roman" w:cs="Times New Roman"/>
                <w:sz w:val="24"/>
                <w:szCs w:val="24"/>
              </w:rPr>
              <w:t>hiper</w:t>
            </w:r>
            <w:proofErr w:type="spellEnd"/>
            <w:r w:rsidRPr="00A5389D">
              <w:rPr>
                <w:rFonts w:ascii="Times New Roman" w:eastAsia="Times New Roman" w:hAnsi="Times New Roman" w:cs="Times New Roman"/>
                <w:sz w:val="24"/>
                <w:szCs w:val="24"/>
              </w:rPr>
              <w:t xml:space="preserve">, </w:t>
            </w:r>
            <w:proofErr w:type="spellStart"/>
            <w:r w:rsidRPr="00A5389D">
              <w:rPr>
                <w:rFonts w:ascii="Times New Roman" w:eastAsia="Times New Roman" w:hAnsi="Times New Roman" w:cs="Times New Roman"/>
                <w:sz w:val="24"/>
                <w:szCs w:val="24"/>
              </w:rPr>
              <w:t>gross</w:t>
            </w:r>
            <w:proofErr w:type="spellEnd"/>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mega</w:t>
            </w:r>
            <w:proofErr w:type="gramEnd"/>
            <w:r w:rsidRPr="00A5389D">
              <w:rPr>
                <w:rFonts w:ascii="Times New Roman" w:eastAsia="Times New Roman" w:hAnsi="Times New Roman" w:cs="Times New Roman"/>
                <w:sz w:val="24"/>
                <w:szCs w:val="24"/>
              </w:rPr>
              <w:t xml:space="preserve"> marketlerin bünyesinde, kendi müşterilerine satış yapmak ve işyerinin bütünlüğünden duvar, bölme, bölüm vb. şekilde ayrılmış bir şekilde üretim yapılan, elektrik enerjisi kullanılarak ekmek ve ekmek çeşitleri üreten işyerleri,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19</w:t>
            </w:r>
            <w:r w:rsidRPr="00A5389D">
              <w:rPr>
                <w:rFonts w:ascii="Times New Roman" w:eastAsia="Times New Roman" w:hAnsi="Times New Roman" w:cs="Times New Roman"/>
                <w:sz w:val="24"/>
                <w:szCs w:val="24"/>
              </w:rPr>
              <w:t>- Günlük üretimi 500 kg/gün ve 500/günden az olan ekmek, sade pide ve ekmek çeşitleri üreten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 xml:space="preserve">20- </w:t>
            </w:r>
            <w:r w:rsidRPr="00A5389D">
              <w:rPr>
                <w:rFonts w:ascii="Times New Roman" w:eastAsia="Times New Roman" w:hAnsi="Times New Roman" w:cs="Times New Roman"/>
                <w:sz w:val="24"/>
                <w:szCs w:val="24"/>
              </w:rPr>
              <w:t xml:space="preserve">Mekanik olarak ve sızdırma yolu ile yağ imal yerleri ile 25 ton/yıl kapasiteden az bitkisel ve hayvansal yağ depolama ve dolum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 xml:space="preserve">21- </w:t>
            </w:r>
            <w:r w:rsidRPr="00A5389D">
              <w:rPr>
                <w:rFonts w:ascii="Times New Roman" w:eastAsia="Times New Roman" w:hAnsi="Times New Roman" w:cs="Times New Roman"/>
                <w:sz w:val="24"/>
                <w:szCs w:val="24"/>
              </w:rPr>
              <w:t xml:space="preserve">Mısır çerezi üretim tesisleri,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6.22</w:t>
            </w:r>
            <w:r w:rsidRPr="00A5389D">
              <w:rPr>
                <w:rFonts w:ascii="Times New Roman" w:eastAsia="Times New Roman" w:hAnsi="Times New Roman" w:cs="Times New Roman"/>
                <w:sz w:val="24"/>
                <w:szCs w:val="24"/>
              </w:rPr>
              <w:t>-</w:t>
            </w:r>
            <w:r w:rsidRPr="00A5389D">
              <w:rPr>
                <w:rFonts w:ascii="Times New Roman" w:eastAsia="Times New Roman" w:hAnsi="Times New Roman" w:cs="Times New Roman"/>
                <w:b/>
                <w:sz w:val="24"/>
                <w:szCs w:val="24"/>
              </w:rPr>
              <w:t xml:space="preserve"> </w:t>
            </w:r>
            <w:r w:rsidRPr="00A5389D">
              <w:rPr>
                <w:rFonts w:ascii="Times New Roman" w:eastAsia="Times New Roman" w:hAnsi="Times New Roman" w:cs="Times New Roman"/>
                <w:sz w:val="24"/>
                <w:szCs w:val="24"/>
              </w:rPr>
              <w:t>500 kg/gün ve altında kapasitedeki bal dolum ve paketleme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6.23-</w:t>
            </w:r>
            <w:r w:rsidRPr="00A5389D">
              <w:rPr>
                <w:rFonts w:ascii="Times New Roman" w:eastAsia="Times New Roman" w:hAnsi="Times New Roman" w:cs="Times New Roman"/>
                <w:sz w:val="24"/>
                <w:szCs w:val="24"/>
              </w:rPr>
              <w:t>Yumurta paketleme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6.24- </w:t>
            </w:r>
            <w:r w:rsidRPr="00A5389D">
              <w:rPr>
                <w:rFonts w:ascii="Times New Roman" w:eastAsia="Times New Roman" w:hAnsi="Times New Roman" w:cs="Times New Roman"/>
                <w:sz w:val="24"/>
                <w:szCs w:val="24"/>
              </w:rPr>
              <w:t>500 kg/gün altında kapasitedeki haşhaş öğütme ve ezme tesisi,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6.25- </w:t>
            </w:r>
            <w:r w:rsidRPr="00A5389D">
              <w:rPr>
                <w:rFonts w:ascii="Times New Roman" w:eastAsia="Times New Roman" w:hAnsi="Times New Roman" w:cs="Times New Roman"/>
                <w:sz w:val="24"/>
                <w:szCs w:val="24"/>
              </w:rPr>
              <w:t>500 kg/gün altında kapasitedeki fermente gıda (turşu, şalgam, sirke vb.) ürünleri üreten tesisler,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6.26</w:t>
            </w:r>
            <w:r w:rsidRPr="00A5389D">
              <w:rPr>
                <w:rFonts w:ascii="Times New Roman" w:eastAsia="Times New Roman" w:hAnsi="Times New Roman" w:cs="Times New Roman"/>
                <w:sz w:val="24"/>
                <w:szCs w:val="24"/>
              </w:rPr>
              <w:t>- 500 kg/gün altında kapasitedeki çay paketleme tesisi,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6.27</w:t>
            </w:r>
            <w:r w:rsidRPr="00A5389D">
              <w:rPr>
                <w:rFonts w:ascii="Times New Roman" w:eastAsia="Times New Roman" w:hAnsi="Times New Roman" w:cs="Times New Roman"/>
                <w:sz w:val="24"/>
                <w:szCs w:val="24"/>
              </w:rPr>
              <w:t>- Et parçalama ve mamul madde üretim tesisi.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7-TEKSTİL SANAYİİ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7.1</w:t>
            </w:r>
            <w:r w:rsidRPr="00A5389D">
              <w:rPr>
                <w:rFonts w:ascii="Times New Roman" w:eastAsia="Times New Roman" w:hAnsi="Times New Roman" w:cs="Times New Roman"/>
                <w:sz w:val="24"/>
                <w:szCs w:val="24"/>
              </w:rPr>
              <w:t>- Şapka ve keçe imal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7.2-</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kullanan dokuma ve </w:t>
            </w:r>
            <w:proofErr w:type="gramStart"/>
            <w:r w:rsidRPr="00A5389D">
              <w:rPr>
                <w:rFonts w:ascii="Times New Roman" w:eastAsia="Times New Roman" w:hAnsi="Times New Roman" w:cs="Times New Roman"/>
                <w:sz w:val="24"/>
                <w:szCs w:val="24"/>
              </w:rPr>
              <w:t>konfeksiyon</w:t>
            </w:r>
            <w:proofErr w:type="gramEnd"/>
            <w:r w:rsidRPr="00A5389D">
              <w:rPr>
                <w:rFonts w:ascii="Times New Roman" w:eastAsia="Times New Roman" w:hAnsi="Times New Roman" w:cs="Times New Roman"/>
                <w:sz w:val="24"/>
                <w:szCs w:val="24"/>
              </w:rPr>
              <w:t xml:space="preserve"> atölyeler ile işlenmiş deriden eşya imal eden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7.3</w:t>
            </w:r>
            <w:r w:rsidRPr="00A5389D">
              <w:rPr>
                <w:rFonts w:ascii="Times New Roman" w:eastAsia="Times New Roman" w:hAnsi="Times New Roman" w:cs="Times New Roman"/>
                <w:sz w:val="24"/>
                <w:szCs w:val="24"/>
              </w:rPr>
              <w:t>- Bez ve benzeri dokumaya baskı yapılan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7.4</w:t>
            </w:r>
            <w:r w:rsidRPr="00A5389D">
              <w:rPr>
                <w:rFonts w:ascii="Times New Roman" w:eastAsia="Times New Roman" w:hAnsi="Times New Roman" w:cs="Times New Roman"/>
                <w:sz w:val="24"/>
                <w:szCs w:val="24"/>
              </w:rPr>
              <w:t>- İşlenmiş veya kurutulmuş deri depoları,</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7.5</w:t>
            </w:r>
            <w:r w:rsidRPr="00A5389D">
              <w:rPr>
                <w:rFonts w:ascii="Times New Roman" w:eastAsia="Times New Roman" w:hAnsi="Times New Roman" w:cs="Times New Roman"/>
                <w:sz w:val="24"/>
                <w:szCs w:val="24"/>
              </w:rPr>
              <w:t>- Mamul süngerden eşya imal yeri.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8-DİĞERLERİ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lastRenderedPageBreak/>
              <w:t>8.1</w:t>
            </w:r>
            <w:r w:rsidRPr="00A5389D">
              <w:rPr>
                <w:rFonts w:ascii="Times New Roman" w:eastAsia="Times New Roman" w:hAnsi="Times New Roman" w:cs="Times New Roman"/>
                <w:sz w:val="24"/>
                <w:szCs w:val="24"/>
              </w:rPr>
              <w:t xml:space="preserve">- </w:t>
            </w:r>
            <w:proofErr w:type="gramStart"/>
            <w:r w:rsidRPr="00A5389D">
              <w:rPr>
                <w:rFonts w:ascii="Times New Roman" w:eastAsia="Times New Roman" w:hAnsi="Times New Roman" w:cs="Times New Roman"/>
                <w:sz w:val="24"/>
                <w:szCs w:val="24"/>
              </w:rPr>
              <w:t>Kağıttan</w:t>
            </w:r>
            <w:proofErr w:type="gramEnd"/>
            <w:r w:rsidRPr="00A5389D">
              <w:rPr>
                <w:rFonts w:ascii="Times New Roman" w:eastAsia="Times New Roman" w:hAnsi="Times New Roman" w:cs="Times New Roman"/>
                <w:sz w:val="24"/>
                <w:szCs w:val="24"/>
              </w:rPr>
              <w:t xml:space="preserve"> çeşitli kırtasiye malzemesinin yapıldığı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8.2</w:t>
            </w:r>
            <w:r w:rsidRPr="00A5389D">
              <w:rPr>
                <w:rFonts w:ascii="Times New Roman" w:eastAsia="Times New Roman" w:hAnsi="Times New Roman" w:cs="Times New Roman"/>
                <w:sz w:val="24"/>
                <w:szCs w:val="24"/>
              </w:rPr>
              <w:t xml:space="preserve">- 25 tondan az odun ve kömür bulunduran veya 5 HP gücünden az muharrik kuvvet kullanan odun ve kömür depoları,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8.3</w:t>
            </w:r>
            <w:r w:rsidRPr="00A5389D">
              <w:rPr>
                <w:rFonts w:ascii="Times New Roman" w:eastAsia="Times New Roman" w:hAnsi="Times New Roman" w:cs="Times New Roman"/>
                <w:sz w:val="24"/>
                <w:szCs w:val="24"/>
              </w:rPr>
              <w:t xml:space="preserve">- Halı, elbise ve çamaşır yıkama ve temizleme yerleri,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8.4-</w:t>
            </w:r>
            <w:r w:rsidRPr="00A5389D">
              <w:rPr>
                <w:rFonts w:ascii="Times New Roman" w:eastAsia="Times New Roman" w:hAnsi="Times New Roman" w:cs="Times New Roman"/>
                <w:sz w:val="24"/>
                <w:szCs w:val="24"/>
              </w:rPr>
              <w:t xml:space="preserve"> 50 HP gücünden az motor gücü kullanan veya motor kullanmaksızın iptidai usullerle çalışılan her nevi ağaç eşya imal, işleme ve tamir yerleri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8.5</w:t>
            </w:r>
            <w:r w:rsidRPr="00A5389D">
              <w:rPr>
                <w:rFonts w:ascii="Times New Roman" w:eastAsia="Times New Roman" w:hAnsi="Times New Roman" w:cs="Times New Roman"/>
                <w:sz w:val="24"/>
                <w:szCs w:val="24"/>
              </w:rPr>
              <w:t>- Tiftik, hububat, pamuk, yapağı vb. depolar,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8.6</w:t>
            </w:r>
            <w:r w:rsidRPr="00A5389D">
              <w:rPr>
                <w:rFonts w:ascii="Times New Roman" w:eastAsia="Times New Roman" w:hAnsi="Times New Roman" w:cs="Times New Roman"/>
                <w:sz w:val="24"/>
                <w:szCs w:val="24"/>
              </w:rPr>
              <w:t>- Kuru kemik, boynuz, fildişi gibi hayvani malzemenin mekanik usul ve vasıtalarla işlendiği yerler,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8.7</w:t>
            </w:r>
            <w:r w:rsidRPr="00A5389D">
              <w:rPr>
                <w:rFonts w:ascii="Times New Roman" w:eastAsia="Times New Roman" w:hAnsi="Times New Roman" w:cs="Times New Roman"/>
                <w:sz w:val="24"/>
                <w:szCs w:val="24"/>
              </w:rPr>
              <w:t>- Peruk ve suni çiçek yapım yeri,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8.8</w:t>
            </w:r>
            <w:r w:rsidRPr="00A5389D">
              <w:rPr>
                <w:rFonts w:ascii="Times New Roman" w:eastAsia="Times New Roman" w:hAnsi="Times New Roman" w:cs="Times New Roman"/>
                <w:sz w:val="24"/>
                <w:szCs w:val="24"/>
              </w:rPr>
              <w:t xml:space="preserve"> -Termal su kullanan hamamlar,</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 xml:space="preserve">8.9- </w:t>
            </w:r>
            <w:r w:rsidRPr="00A5389D">
              <w:rPr>
                <w:rFonts w:ascii="Times New Roman" w:eastAsia="Times New Roman" w:hAnsi="Times New Roman" w:cs="Times New Roman"/>
                <w:sz w:val="24"/>
                <w:szCs w:val="24"/>
              </w:rPr>
              <w:t>Otomobil yıkama tesisleri,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8.10</w:t>
            </w:r>
            <w:r w:rsidRPr="00A5389D">
              <w:rPr>
                <w:rFonts w:ascii="Times New Roman" w:eastAsia="Times New Roman" w:hAnsi="Times New Roman" w:cs="Times New Roman"/>
                <w:sz w:val="24"/>
                <w:szCs w:val="24"/>
              </w:rPr>
              <w:t>-Oto lastik tamir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8.11</w:t>
            </w:r>
            <w:r w:rsidRPr="00A5389D">
              <w:rPr>
                <w:rFonts w:ascii="Times New Roman" w:eastAsia="Times New Roman" w:hAnsi="Times New Roman" w:cs="Times New Roman"/>
                <w:sz w:val="24"/>
                <w:szCs w:val="24"/>
              </w:rPr>
              <w:t>- Mobilya ve oto döşeme atölyeleri,</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r w:rsidRPr="00A5389D">
              <w:rPr>
                <w:rFonts w:ascii="Times New Roman" w:eastAsia="Times New Roman" w:hAnsi="Times New Roman" w:cs="Times New Roman"/>
                <w:b/>
                <w:sz w:val="24"/>
                <w:szCs w:val="24"/>
              </w:rPr>
              <w:t>8.12</w:t>
            </w:r>
            <w:r w:rsidRPr="00A5389D">
              <w:rPr>
                <w:rFonts w:ascii="Times New Roman" w:eastAsia="Times New Roman" w:hAnsi="Times New Roman" w:cs="Times New Roman"/>
                <w:sz w:val="24"/>
                <w:szCs w:val="24"/>
              </w:rPr>
              <w:t xml:space="preserve">- 50 </w:t>
            </w:r>
            <w:proofErr w:type="spellStart"/>
            <w:r w:rsidRPr="00A5389D">
              <w:rPr>
                <w:rFonts w:ascii="Times New Roman" w:eastAsia="Times New Roman" w:hAnsi="Times New Roman" w:cs="Times New Roman"/>
                <w:sz w:val="24"/>
                <w:szCs w:val="24"/>
              </w:rPr>
              <w:t>HP'den</w:t>
            </w:r>
            <w:proofErr w:type="spellEnd"/>
            <w:r w:rsidRPr="00A5389D">
              <w:rPr>
                <w:rFonts w:ascii="Times New Roman" w:eastAsia="Times New Roman" w:hAnsi="Times New Roman" w:cs="Times New Roman"/>
                <w:sz w:val="24"/>
                <w:szCs w:val="24"/>
              </w:rPr>
              <w:t xml:space="preserve"> az motor gücü kullanan ve işlenmiş deriden eşya imal eden yerler, </w:t>
            </w:r>
          </w:p>
          <w:p w:rsidR="00A5389D" w:rsidRPr="00A5389D" w:rsidRDefault="00A5389D" w:rsidP="00A5389D">
            <w:pPr>
              <w:widowControl w:val="0"/>
              <w:spacing w:before="100" w:beforeAutospacing="1" w:after="100" w:afterAutospacing="1" w:line="240" w:lineRule="auto"/>
              <w:ind w:firstLine="540"/>
              <w:jc w:val="both"/>
              <w:rPr>
                <w:rFonts w:ascii="Times New Roman" w:eastAsia="Times New Roman" w:hAnsi="Times New Roman" w:cs="Times New Roman"/>
                <w:sz w:val="24"/>
                <w:szCs w:val="24"/>
              </w:rPr>
            </w:pPr>
            <w:proofErr w:type="gramStart"/>
            <w:r w:rsidRPr="00A5389D">
              <w:rPr>
                <w:rFonts w:ascii="Times New Roman" w:eastAsia="Times New Roman" w:hAnsi="Times New Roman" w:cs="Times New Roman"/>
                <w:b/>
                <w:sz w:val="24"/>
                <w:szCs w:val="24"/>
              </w:rPr>
              <w:t>8.13</w:t>
            </w:r>
            <w:r w:rsidRPr="00A5389D">
              <w:rPr>
                <w:rFonts w:ascii="Times New Roman" w:eastAsia="Times New Roman" w:hAnsi="Times New Roman" w:cs="Times New Roman"/>
                <w:sz w:val="24"/>
                <w:szCs w:val="24"/>
              </w:rPr>
              <w:t xml:space="preserve">- Bir üretim periyodunda 500-20.000 adet arası tavuk, 500-30.000 adet arası piliç veya eş değeri diğer kanatlı kapasitedeki tavuk veya piliç yetiştirme tesisleri, 30 kg ve üzeri, 10-1.000 adet arası domuz besi çiftlikleri ve 5-300 baş arası dişi domuz üretim çiftlikleri, 20 - 500 adet arası büyükbaş ve 100-1.000 adet arası kapasitedeki küçükbaş ve büyükbaş besi tesisleri. </w:t>
            </w:r>
            <w:proofErr w:type="gramEnd"/>
          </w:p>
        </w:tc>
      </w:tr>
    </w:tbl>
    <w:p w:rsidR="00A5389D" w:rsidRPr="00A5389D" w:rsidRDefault="00A5389D" w:rsidP="00A5389D">
      <w:pPr>
        <w:spacing w:before="100" w:beforeAutospacing="1" w:after="100" w:afterAutospacing="1" w:line="240" w:lineRule="auto"/>
        <w:rPr>
          <w:rFonts w:ascii="Times New Roman" w:eastAsia="Times New Roman" w:hAnsi="Times New Roman" w:cs="Times New Roman"/>
          <w:sz w:val="24"/>
          <w:szCs w:val="24"/>
        </w:rPr>
      </w:pPr>
      <w:r w:rsidRPr="00A5389D">
        <w:rPr>
          <w:rFonts w:ascii="Times New Roman" w:eastAsia="Times New Roman" w:hAnsi="Times New Roman" w:cs="Times New Roman"/>
          <w:sz w:val="24"/>
          <w:szCs w:val="24"/>
        </w:rPr>
        <w:lastRenderedPageBreak/>
        <w:t> </w:t>
      </w:r>
    </w:p>
    <w:p w:rsidR="00543973" w:rsidRPr="00A5389D" w:rsidRDefault="00543973">
      <w:pPr>
        <w:rPr>
          <w:rFonts w:ascii="Times New Roman" w:hAnsi="Times New Roman" w:cs="Times New Roman"/>
          <w:sz w:val="24"/>
          <w:szCs w:val="24"/>
        </w:rPr>
      </w:pPr>
    </w:p>
    <w:sectPr w:rsidR="00543973" w:rsidRPr="00A5389D" w:rsidSect="00A5389D">
      <w:pgSz w:w="11906" w:h="16838"/>
      <w:pgMar w:top="1134" w:right="680" w:bottom="1134"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5389D"/>
    <w:rsid w:val="00543973"/>
    <w:rsid w:val="006D385E"/>
    <w:rsid w:val="008C7F48"/>
    <w:rsid w:val="008E42AA"/>
    <w:rsid w:val="008F5EA5"/>
    <w:rsid w:val="00A538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85E"/>
  </w:style>
  <w:style w:type="paragraph" w:styleId="Balk1">
    <w:name w:val="heading 1"/>
    <w:basedOn w:val="Normal"/>
    <w:link w:val="Balk1Char"/>
    <w:uiPriority w:val="9"/>
    <w:qFormat/>
    <w:rsid w:val="00A538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A538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7">
    <w:name w:val="heading 7"/>
    <w:basedOn w:val="Normal"/>
    <w:link w:val="Balk7Char"/>
    <w:uiPriority w:val="9"/>
    <w:qFormat/>
    <w:rsid w:val="00A5389D"/>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389D"/>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A5389D"/>
    <w:rPr>
      <w:rFonts w:ascii="Times New Roman" w:eastAsia="Times New Roman" w:hAnsi="Times New Roman" w:cs="Times New Roman"/>
      <w:b/>
      <w:bCs/>
      <w:sz w:val="36"/>
      <w:szCs w:val="36"/>
    </w:rPr>
  </w:style>
  <w:style w:type="character" w:customStyle="1" w:styleId="Balk7Char">
    <w:name w:val="Başlık 7 Char"/>
    <w:basedOn w:val="VarsaylanParagrafYazTipi"/>
    <w:link w:val="Balk7"/>
    <w:uiPriority w:val="9"/>
    <w:rsid w:val="00A5389D"/>
    <w:rPr>
      <w:rFonts w:ascii="Times New Roman" w:eastAsia="Times New Roman" w:hAnsi="Times New Roman" w:cs="Times New Roman"/>
      <w:sz w:val="24"/>
      <w:szCs w:val="24"/>
    </w:rPr>
  </w:style>
  <w:style w:type="character" w:customStyle="1" w:styleId="spelle">
    <w:name w:val="spelle"/>
    <w:basedOn w:val="VarsaylanParagrafYazTipi"/>
    <w:rsid w:val="00A5389D"/>
  </w:style>
  <w:style w:type="paragraph" w:styleId="GvdeMetniGirintisi2">
    <w:name w:val="Body Text Indent 2"/>
    <w:basedOn w:val="Normal"/>
    <w:link w:val="GvdeMetniGirintisi2Char"/>
    <w:uiPriority w:val="99"/>
    <w:semiHidden/>
    <w:unhideWhenUsed/>
    <w:rsid w:val="00A53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uiPriority w:val="99"/>
    <w:semiHidden/>
    <w:rsid w:val="00A5389D"/>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389D"/>
    <w:pPr>
      <w:spacing w:before="100" w:beforeAutospacing="1" w:after="100" w:afterAutospacing="1" w:line="240" w:lineRule="auto"/>
    </w:pPr>
    <w:rPr>
      <w:rFonts w:ascii="Times New Roman" w:eastAsia="Times New Roman" w:hAnsi="Times New Roman" w:cs="Times New Roman"/>
      <w:sz w:val="24"/>
      <w:szCs w:val="24"/>
    </w:rPr>
  </w:style>
  <w:style w:type="paragraph" w:styleId="GvdeMetniGirintisi3">
    <w:name w:val="Body Text Indent 3"/>
    <w:basedOn w:val="Normal"/>
    <w:link w:val="GvdeMetniGirintisi3Char"/>
    <w:uiPriority w:val="99"/>
    <w:semiHidden/>
    <w:unhideWhenUsed/>
    <w:rsid w:val="00A53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Girintisi3Char">
    <w:name w:val="Gövde Metni Girintisi 3 Char"/>
    <w:basedOn w:val="VarsaylanParagrafYazTipi"/>
    <w:link w:val="GvdeMetniGirintisi3"/>
    <w:uiPriority w:val="99"/>
    <w:semiHidden/>
    <w:rsid w:val="00A5389D"/>
    <w:rPr>
      <w:rFonts w:ascii="Times New Roman" w:eastAsia="Times New Roman" w:hAnsi="Times New Roman" w:cs="Times New Roman"/>
      <w:sz w:val="24"/>
      <w:szCs w:val="24"/>
    </w:rPr>
  </w:style>
  <w:style w:type="paragraph" w:styleId="AralkYok">
    <w:name w:val="No Spacing"/>
    <w:uiPriority w:val="1"/>
    <w:qFormat/>
    <w:rsid w:val="008F5EA5"/>
    <w:pPr>
      <w:spacing w:after="0" w:line="240" w:lineRule="auto"/>
    </w:pPr>
  </w:style>
</w:styles>
</file>

<file path=word/webSettings.xml><?xml version="1.0" encoding="utf-8"?>
<w:webSettings xmlns:r="http://schemas.openxmlformats.org/officeDocument/2006/relationships" xmlns:w="http://schemas.openxmlformats.org/wordprocessingml/2006/main">
  <w:divs>
    <w:div w:id="326178083">
      <w:bodyDiv w:val="1"/>
      <w:marLeft w:val="0"/>
      <w:marRight w:val="0"/>
      <w:marTop w:val="0"/>
      <w:marBottom w:val="0"/>
      <w:divBdr>
        <w:top w:val="none" w:sz="0" w:space="0" w:color="auto"/>
        <w:left w:val="none" w:sz="0" w:space="0" w:color="auto"/>
        <w:bottom w:val="none" w:sz="0" w:space="0" w:color="auto"/>
        <w:right w:val="none" w:sz="0" w:space="0" w:color="auto"/>
      </w:divBdr>
      <w:divsChild>
        <w:div w:id="175107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15981</Words>
  <Characters>91092</Characters>
  <Application>Microsoft Office Word</Application>
  <DocSecurity>0</DocSecurity>
  <Lines>759</Lines>
  <Paragraphs>213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dc:creator>
  <cp:keywords/>
  <dc:description/>
  <cp:lastModifiedBy>Berrin</cp:lastModifiedBy>
  <cp:revision>5</cp:revision>
  <dcterms:created xsi:type="dcterms:W3CDTF">2016-08-02T12:39:00Z</dcterms:created>
  <dcterms:modified xsi:type="dcterms:W3CDTF">2016-08-03T05:51:00Z</dcterms:modified>
</cp:coreProperties>
</file>